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982CB" w14:textId="044283AE" w:rsidR="00A756F7" w:rsidRPr="00FE2E83" w:rsidRDefault="00A756F7" w:rsidP="00FE2E83">
      <w:pPr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bookmarkStart w:id="0" w:name="_Hlk115363773"/>
      <w:proofErr w:type="gramStart"/>
      <w:r w:rsidRPr="00A756F7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A756F7">
        <w:rPr>
          <w:rFonts w:ascii="標楷體" w:eastAsia="標楷體" w:hAnsi="標楷體" w:hint="eastAsia"/>
          <w:b/>
          <w:bCs/>
          <w:sz w:val="28"/>
          <w:szCs w:val="28"/>
        </w:rPr>
        <w:t>南市體育總會</w:t>
      </w:r>
      <w:proofErr w:type="gramStart"/>
      <w:r w:rsidRPr="00A756F7">
        <w:rPr>
          <w:rFonts w:ascii="標楷體" w:eastAsia="標楷體" w:hAnsi="標楷體" w:hint="eastAsia"/>
          <w:b/>
          <w:bCs/>
          <w:sz w:val="28"/>
          <w:szCs w:val="28"/>
        </w:rPr>
        <w:t>ＯＯ</w:t>
      </w:r>
      <w:proofErr w:type="gramEnd"/>
      <w:r w:rsidRPr="00A756F7">
        <w:rPr>
          <w:rFonts w:ascii="標楷體" w:eastAsia="標楷體" w:hAnsi="標楷體" w:hint="eastAsia"/>
          <w:b/>
          <w:bCs/>
          <w:sz w:val="28"/>
          <w:szCs w:val="28"/>
        </w:rPr>
        <w:t>委員會</w:t>
      </w:r>
      <w:r w:rsidRPr="00FE2E8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參加</w:t>
      </w:r>
      <w:r w:rsidR="00643928" w:rsidRPr="00FE2E8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114</w:t>
      </w:r>
      <w:r w:rsidRPr="00FE2E8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年全國運動會</w:t>
      </w:r>
      <w:r w:rsidR="00643928" w:rsidRPr="00FE2E8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選手</w:t>
      </w:r>
      <w:r w:rsidRPr="00FE2E8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培訓計</w:t>
      </w:r>
      <w:r w:rsidR="00FE2E83" w:rsidRPr="00FE2E8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畫</w:t>
      </w:r>
    </w:p>
    <w:p w14:paraId="4E1B6343" w14:textId="6500AB77" w:rsidR="00A756F7" w:rsidRPr="00760CFF" w:rsidRDefault="00A756F7" w:rsidP="00760CFF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760CFF">
        <w:rPr>
          <w:rFonts w:ascii="標楷體" w:eastAsia="標楷體" w:hAnsi="標楷體" w:hint="eastAsia"/>
          <w:color w:val="000000" w:themeColor="text1"/>
          <w:szCs w:val="24"/>
        </w:rPr>
        <w:t>一、依據：</w:t>
      </w:r>
      <w:r w:rsidR="00643928" w:rsidRPr="00760CFF">
        <w:rPr>
          <w:rFonts w:ascii="標楷體" w:eastAsia="標楷體" w:hAnsi="標楷體" w:hint="eastAsia"/>
          <w:color w:val="000000" w:themeColor="text1"/>
          <w:szCs w:val="24"/>
        </w:rPr>
        <w:t>參加</w:t>
      </w:r>
      <w:r w:rsidRPr="00760CFF">
        <w:rPr>
          <w:rFonts w:ascii="標楷體" w:eastAsia="標楷體" w:hAnsi="標楷體"/>
          <w:color w:val="000000" w:themeColor="text1"/>
          <w:szCs w:val="24"/>
        </w:rPr>
        <w:t>11</w:t>
      </w:r>
      <w:r w:rsidR="00643928" w:rsidRPr="00760CFF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760CFF">
        <w:rPr>
          <w:rFonts w:ascii="標楷體" w:eastAsia="標楷體" w:hAnsi="標楷體" w:hint="eastAsia"/>
          <w:color w:val="000000" w:themeColor="text1"/>
          <w:szCs w:val="24"/>
        </w:rPr>
        <w:t>年全國運動會</w:t>
      </w:r>
      <w:r w:rsidR="00643928" w:rsidRPr="00760CFF">
        <w:rPr>
          <w:rFonts w:ascii="標楷體" w:eastAsia="標楷體" w:hAnsi="標楷體" w:hint="eastAsia"/>
          <w:color w:val="000000" w:themeColor="text1"/>
          <w:szCs w:val="24"/>
        </w:rPr>
        <w:t>選手</w:t>
      </w:r>
      <w:r w:rsidRPr="00760CFF">
        <w:rPr>
          <w:rFonts w:ascii="標楷體" w:eastAsia="標楷體" w:hAnsi="標楷體" w:hint="eastAsia"/>
          <w:color w:val="000000" w:themeColor="text1"/>
          <w:szCs w:val="24"/>
        </w:rPr>
        <w:t>培訓計</w:t>
      </w:r>
      <w:r w:rsidR="00FE2E83" w:rsidRPr="00760CFF">
        <w:rPr>
          <w:rFonts w:ascii="標楷體" w:eastAsia="標楷體" w:hAnsi="標楷體" w:hint="eastAsia"/>
          <w:color w:val="000000" w:themeColor="text1"/>
          <w:szCs w:val="24"/>
        </w:rPr>
        <w:t>畫</w:t>
      </w:r>
      <w:r w:rsidRPr="00760CFF">
        <w:rPr>
          <w:rFonts w:ascii="標楷體" w:eastAsia="標楷體" w:hAnsi="標楷體" w:hint="eastAsia"/>
          <w:color w:val="000000" w:themeColor="text1"/>
          <w:szCs w:val="24"/>
        </w:rPr>
        <w:t>辦理。</w:t>
      </w:r>
    </w:p>
    <w:p w14:paraId="0BBBE00D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>二、目的：</w:t>
      </w:r>
    </w:p>
    <w:p w14:paraId="418F1CFA" w14:textId="5C6E44FE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760CFF">
        <w:rPr>
          <w:rFonts w:ascii="標楷體" w:eastAsia="標楷體" w:hAnsi="標楷體" w:hint="eastAsia"/>
          <w:szCs w:val="24"/>
        </w:rPr>
        <w:t>一</w:t>
      </w:r>
      <w:proofErr w:type="gramEnd"/>
      <w:r w:rsidRPr="00760CFF">
        <w:rPr>
          <w:rFonts w:ascii="標楷體" w:eastAsia="標楷體" w:hAnsi="標楷體" w:hint="eastAsia"/>
          <w:szCs w:val="24"/>
        </w:rPr>
        <w:t>)以</w:t>
      </w:r>
      <w:r w:rsidRPr="00760CFF">
        <w:rPr>
          <w:rFonts w:ascii="標楷體" w:eastAsia="標楷體" w:hAnsi="標楷體"/>
          <w:szCs w:val="24"/>
        </w:rPr>
        <w:t>11</w:t>
      </w:r>
      <w:r w:rsidR="00643928" w:rsidRPr="00760CFF">
        <w:rPr>
          <w:rFonts w:ascii="標楷體" w:eastAsia="標楷體" w:hAnsi="標楷體" w:hint="eastAsia"/>
          <w:szCs w:val="24"/>
        </w:rPr>
        <w:t>4</w:t>
      </w:r>
      <w:r w:rsidRPr="00760CFF">
        <w:rPr>
          <w:rFonts w:ascii="標楷體" w:eastAsia="標楷體" w:hAnsi="標楷體" w:hint="eastAsia"/>
          <w:szCs w:val="24"/>
        </w:rPr>
        <w:t>年全國</w:t>
      </w:r>
      <w:proofErr w:type="gramStart"/>
      <w:r w:rsidRPr="00760CFF">
        <w:rPr>
          <w:rFonts w:ascii="標楷體" w:eastAsia="標楷體" w:hAnsi="標楷體" w:hint="eastAsia"/>
          <w:szCs w:val="24"/>
        </w:rPr>
        <w:t>運動會及奪牌</w:t>
      </w:r>
      <w:proofErr w:type="gramEnd"/>
      <w:r w:rsidRPr="00760CFF">
        <w:rPr>
          <w:rFonts w:ascii="標楷體" w:eastAsia="標楷體" w:hAnsi="標楷體" w:hint="eastAsia"/>
          <w:szCs w:val="24"/>
        </w:rPr>
        <w:t>為目標。</w:t>
      </w:r>
    </w:p>
    <w:p w14:paraId="2A577CE3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 xml:space="preserve">    (二)培訓推薦具有優異運動潛能及體育成績優秀表現選手。</w:t>
      </w:r>
    </w:p>
    <w:p w14:paraId="795ED0AD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>三、SWOT分析：</w:t>
      </w:r>
    </w:p>
    <w:p w14:paraId="4578703D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760CFF">
        <w:rPr>
          <w:rFonts w:ascii="標楷體" w:eastAsia="標楷體" w:hAnsi="標楷體" w:hint="eastAsia"/>
          <w:szCs w:val="24"/>
        </w:rPr>
        <w:t>一</w:t>
      </w:r>
      <w:proofErr w:type="gramEnd"/>
      <w:r w:rsidRPr="00760CFF">
        <w:rPr>
          <w:rFonts w:ascii="標楷體" w:eastAsia="標楷體" w:hAnsi="標楷體" w:hint="eastAsia"/>
          <w:szCs w:val="24"/>
        </w:rPr>
        <w:t>)Strength優勢</w:t>
      </w:r>
    </w:p>
    <w:p w14:paraId="3876A383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 xml:space="preserve">    (二)Weakness劣勢</w:t>
      </w:r>
    </w:p>
    <w:p w14:paraId="3A6B99C7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 xml:space="preserve">    (三)Opportunity機會</w:t>
      </w:r>
    </w:p>
    <w:p w14:paraId="4CF7422E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 xml:space="preserve">    (四)Threat威脅</w:t>
      </w:r>
    </w:p>
    <w:p w14:paraId="44B2C536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>四、訓練計劃：</w:t>
      </w:r>
    </w:p>
    <w:p w14:paraId="1944950B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 xml:space="preserve">　　(</w:t>
      </w:r>
      <w:proofErr w:type="gramStart"/>
      <w:r w:rsidRPr="00760CFF">
        <w:rPr>
          <w:rFonts w:ascii="標楷體" w:eastAsia="標楷體" w:hAnsi="標楷體" w:hint="eastAsia"/>
          <w:szCs w:val="24"/>
        </w:rPr>
        <w:t>一</w:t>
      </w:r>
      <w:proofErr w:type="gramEnd"/>
      <w:r w:rsidRPr="00760CFF">
        <w:rPr>
          <w:rFonts w:ascii="標楷體" w:eastAsia="標楷體" w:hAnsi="標楷體" w:hint="eastAsia"/>
          <w:szCs w:val="24"/>
        </w:rPr>
        <w:t>)現況實力分析</w:t>
      </w:r>
    </w:p>
    <w:p w14:paraId="7716741A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 xml:space="preserve">    (二)總目標</w:t>
      </w:r>
    </w:p>
    <w:p w14:paraId="3370F09F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 xml:space="preserve">    (三)階段目標</w:t>
      </w:r>
    </w:p>
    <w:p w14:paraId="0ECBE240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 xml:space="preserve">    (四)訓練</w:t>
      </w:r>
      <w:proofErr w:type="gramStart"/>
      <w:r w:rsidRPr="00760CFF">
        <w:rPr>
          <w:rFonts w:ascii="標楷體" w:eastAsia="標楷體" w:hAnsi="標楷體" w:hint="eastAsia"/>
          <w:szCs w:val="24"/>
        </w:rPr>
        <w:t>起迄</w:t>
      </w:r>
      <w:proofErr w:type="gramEnd"/>
      <w:r w:rsidRPr="00760CFF">
        <w:rPr>
          <w:rFonts w:ascii="標楷體" w:eastAsia="標楷體" w:hAnsi="標楷體" w:hint="eastAsia"/>
          <w:szCs w:val="24"/>
        </w:rPr>
        <w:t>日期</w:t>
      </w:r>
    </w:p>
    <w:p w14:paraId="3EB36699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 xml:space="preserve">    (五)階段畫分及訓練地點</w:t>
      </w:r>
    </w:p>
    <w:p w14:paraId="0373E203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 xml:space="preserve">    (六)訓練方式</w:t>
      </w:r>
    </w:p>
    <w:p w14:paraId="0FB24C2F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 xml:space="preserve">    (七)訓練內容</w:t>
      </w:r>
    </w:p>
    <w:p w14:paraId="4621584D" w14:textId="29ABBBBD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 xml:space="preserve">       1.</w:t>
      </w:r>
      <w:r w:rsidR="00FE2E83" w:rsidRPr="00760CFF">
        <w:rPr>
          <w:rFonts w:ascii="標楷體" w:eastAsia="標楷體" w:hAnsi="標楷體" w:hint="eastAsia"/>
          <w:szCs w:val="24"/>
        </w:rPr>
        <w:t>心理技巧訓練及輔導：</w:t>
      </w:r>
    </w:p>
    <w:p w14:paraId="084568C7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 xml:space="preserve">       2.體能訓練(一般性體能、專項體能、技術訓練)</w:t>
      </w:r>
    </w:p>
    <w:p w14:paraId="69D155DC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 xml:space="preserve">    (九)實施要點：</w:t>
      </w:r>
    </w:p>
    <w:p w14:paraId="1ED7C246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 xml:space="preserve">       1.各階段訓練重點量化及訓練方法之撰述</w:t>
      </w:r>
    </w:p>
    <w:p w14:paraId="5644B9BD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 xml:space="preserve">       2.國內、外移地訓練及參賽</w:t>
      </w:r>
      <w:proofErr w:type="gramStart"/>
      <w:r w:rsidRPr="00760CFF">
        <w:rPr>
          <w:rFonts w:ascii="標楷體" w:eastAsia="標楷體" w:hAnsi="標楷體" w:hint="eastAsia"/>
          <w:szCs w:val="24"/>
        </w:rPr>
        <w:t>之撰述</w:t>
      </w:r>
      <w:proofErr w:type="gramEnd"/>
      <w:r w:rsidRPr="00760CFF">
        <w:rPr>
          <w:rFonts w:ascii="標楷體" w:eastAsia="標楷體" w:hAnsi="標楷體" w:hint="eastAsia"/>
          <w:szCs w:val="24"/>
        </w:rPr>
        <w:t>：</w:t>
      </w:r>
    </w:p>
    <w:p w14:paraId="25967E59" w14:textId="711F4F0E" w:rsidR="00A756F7" w:rsidRPr="00760CFF" w:rsidRDefault="00A756F7" w:rsidP="00760CFF">
      <w:pPr>
        <w:spacing w:line="4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>五、督導考核：(請列出委員會選訓委員名單，委員人數須單數</w:t>
      </w:r>
      <w:r w:rsidR="00F126C6" w:rsidRPr="00760CFF">
        <w:rPr>
          <w:rFonts w:ascii="標楷體" w:eastAsia="標楷體" w:hAnsi="標楷體" w:hint="eastAsia"/>
          <w:szCs w:val="24"/>
        </w:rPr>
        <w:t>，教練不得擔任委員</w:t>
      </w:r>
      <w:r w:rsidRPr="00760CFF">
        <w:rPr>
          <w:rFonts w:ascii="標楷體" w:eastAsia="標楷體" w:hAnsi="標楷體" w:hint="eastAsia"/>
          <w:szCs w:val="24"/>
        </w:rPr>
        <w:t>)</w:t>
      </w:r>
    </w:p>
    <w:p w14:paraId="1979EB62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>六、所需行政支援事項及建議處理方式</w:t>
      </w:r>
    </w:p>
    <w:p w14:paraId="7547DA47" w14:textId="77777777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>七、經費籌措方式：</w:t>
      </w:r>
    </w:p>
    <w:p w14:paraId="608DC12A" w14:textId="2083F87D" w:rsidR="00A756F7" w:rsidRPr="00760CFF" w:rsidRDefault="00A756F7" w:rsidP="00760CFF">
      <w:pPr>
        <w:spacing w:line="440" w:lineRule="exact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>八、預</w:t>
      </w:r>
      <w:r w:rsidR="00FE2E83" w:rsidRPr="00760CFF">
        <w:rPr>
          <w:rFonts w:ascii="標楷體" w:eastAsia="標楷體" w:hAnsi="標楷體" w:hint="eastAsia"/>
          <w:color w:val="000000" w:themeColor="text1"/>
          <w:szCs w:val="24"/>
        </w:rPr>
        <w:t>估</w:t>
      </w:r>
      <w:r w:rsidRPr="00760CFF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FE2E83" w:rsidRPr="00760CFF">
        <w:rPr>
          <w:rFonts w:ascii="標楷體" w:eastAsia="標楷體" w:hAnsi="標楷體" w:hint="eastAsia"/>
          <w:color w:val="000000" w:themeColor="text1"/>
          <w:szCs w:val="24"/>
        </w:rPr>
        <w:t>4年</w:t>
      </w:r>
      <w:r w:rsidRPr="00760CFF">
        <w:rPr>
          <w:rFonts w:ascii="標楷體" w:eastAsia="標楷體" w:hAnsi="標楷體" w:hint="eastAsia"/>
          <w:color w:val="000000" w:themeColor="text1"/>
          <w:szCs w:val="24"/>
        </w:rPr>
        <w:t>全國運動會成</w:t>
      </w:r>
      <w:r w:rsidRPr="00760CFF">
        <w:rPr>
          <w:rFonts w:ascii="標楷體" w:eastAsia="標楷體" w:hAnsi="標楷體" w:hint="eastAsia"/>
          <w:szCs w:val="24"/>
        </w:rPr>
        <w:t>績：</w:t>
      </w:r>
    </w:p>
    <w:p w14:paraId="4697B115" w14:textId="02CEC58B" w:rsidR="00760CFF" w:rsidRPr="00760CFF" w:rsidRDefault="00A756F7" w:rsidP="00760CFF">
      <w:pPr>
        <w:widowControl/>
        <w:spacing w:line="440" w:lineRule="exact"/>
        <w:ind w:left="426" w:hanging="461"/>
        <w:rPr>
          <w:rFonts w:ascii="標楷體" w:eastAsia="標楷體" w:hAnsi="標楷體"/>
          <w:szCs w:val="24"/>
        </w:rPr>
      </w:pPr>
      <w:r w:rsidRPr="00760CFF">
        <w:rPr>
          <w:rFonts w:ascii="標楷體" w:eastAsia="標楷體" w:hAnsi="標楷體" w:hint="eastAsia"/>
          <w:szCs w:val="24"/>
        </w:rPr>
        <w:t>九、</w:t>
      </w:r>
      <w:r w:rsidR="00760CFF" w:rsidRPr="00760CFF">
        <w:rPr>
          <w:rFonts w:ascii="標楷體" w:eastAsia="標楷體" w:hAnsi="標楷體"/>
          <w:kern w:val="0"/>
          <w:szCs w:val="24"/>
        </w:rPr>
        <w:t>不配合集訓選手之懲處規定：若入選代表隊之選手無故缺席集訓，由</w:t>
      </w:r>
      <w:r w:rsidR="00760CFF" w:rsidRPr="00760CFF">
        <w:rPr>
          <w:rFonts w:ascii="標楷體" w:eastAsia="標楷體" w:hAnsi="標楷體" w:hint="eastAsia"/>
          <w:kern w:val="0"/>
          <w:szCs w:val="24"/>
        </w:rPr>
        <w:t>委員</w:t>
      </w:r>
      <w:r w:rsidR="00760CFF" w:rsidRPr="00760CFF">
        <w:rPr>
          <w:rFonts w:ascii="標楷體" w:eastAsia="標楷體" w:hAnsi="標楷體"/>
          <w:kern w:val="0"/>
          <w:szCs w:val="24"/>
        </w:rPr>
        <w:t>會提報</w:t>
      </w:r>
      <w:r w:rsidR="00760CFF" w:rsidRPr="00760CFF">
        <w:rPr>
          <w:rFonts w:ascii="標楷體" w:eastAsia="標楷體" w:hAnsi="標楷體" w:hint="eastAsia"/>
          <w:kern w:val="0"/>
          <w:szCs w:val="24"/>
        </w:rPr>
        <w:t>總會</w:t>
      </w:r>
      <w:r w:rsidR="00760CFF" w:rsidRPr="00760CFF">
        <w:rPr>
          <w:rFonts w:ascii="標楷體" w:eastAsia="標楷體" w:hAnsi="標楷體"/>
          <w:kern w:val="0"/>
          <w:szCs w:val="24"/>
        </w:rPr>
        <w:t>，經本市全國運動會</w:t>
      </w:r>
      <w:r w:rsidR="00760CFF" w:rsidRPr="00760CFF">
        <w:rPr>
          <w:rFonts w:ascii="標楷體" w:eastAsia="標楷體" w:hAnsi="標楷體" w:hint="eastAsia"/>
          <w:kern w:val="0"/>
          <w:szCs w:val="24"/>
        </w:rPr>
        <w:t>訓</w:t>
      </w:r>
      <w:r w:rsidR="00760CFF" w:rsidRPr="00760CFF">
        <w:rPr>
          <w:rFonts w:ascii="標楷體" w:eastAsia="標楷體" w:hAnsi="標楷體"/>
          <w:kern w:val="0"/>
          <w:szCs w:val="24"/>
        </w:rPr>
        <w:t>輔委員會審議後，得視情況發函請選手繳回一部或全部之集訓費用，如情節重大者，</w:t>
      </w:r>
      <w:proofErr w:type="gramStart"/>
      <w:r w:rsidR="00760CFF" w:rsidRPr="00760CFF">
        <w:rPr>
          <w:rFonts w:ascii="標楷體" w:eastAsia="標楷體" w:hAnsi="標楷體"/>
          <w:kern w:val="0"/>
          <w:szCs w:val="24"/>
        </w:rPr>
        <w:t>併</w:t>
      </w:r>
      <w:proofErr w:type="gramEnd"/>
      <w:r w:rsidR="00760CFF" w:rsidRPr="00760CFF">
        <w:rPr>
          <w:rFonts w:ascii="標楷體" w:eastAsia="標楷體" w:hAnsi="標楷體"/>
          <w:kern w:val="0"/>
          <w:szCs w:val="24"/>
        </w:rPr>
        <w:t>同取消代表本市參</w:t>
      </w:r>
      <w:r w:rsidR="00760CFF" w:rsidRPr="00760CFF">
        <w:rPr>
          <w:rFonts w:ascii="標楷體" w:eastAsia="標楷體" w:hAnsi="標楷體" w:hint="eastAsia"/>
          <w:kern w:val="0"/>
          <w:szCs w:val="24"/>
        </w:rPr>
        <w:t>加</w:t>
      </w:r>
      <w:r w:rsidR="00760CFF" w:rsidRPr="00760CFF">
        <w:rPr>
          <w:rFonts w:ascii="標楷體" w:eastAsia="標楷體" w:hAnsi="標楷體"/>
          <w:kern w:val="0"/>
          <w:szCs w:val="24"/>
        </w:rPr>
        <w:t>114年全國運動會比賽資格。</w:t>
      </w:r>
    </w:p>
    <w:p w14:paraId="39384D56" w14:textId="0695CFB0" w:rsidR="007C1CD3" w:rsidRPr="00760CFF" w:rsidRDefault="00760CFF" w:rsidP="00760CFF">
      <w:pPr>
        <w:spacing w:line="440" w:lineRule="exact"/>
        <w:rPr>
          <w:rFonts w:ascii="標楷體" w:eastAsia="標楷體" w:hAnsi="標楷體"/>
          <w:szCs w:val="24"/>
        </w:rPr>
        <w:sectPr w:rsidR="007C1CD3" w:rsidRPr="00760CFF" w:rsidSect="00F126C6">
          <w:pgSz w:w="11906" w:h="16838"/>
          <w:pgMar w:top="709" w:right="1133" w:bottom="851" w:left="1276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Cs w:val="24"/>
        </w:rPr>
        <w:t>十、</w:t>
      </w:r>
      <w:r w:rsidR="00A756F7" w:rsidRPr="00760CFF">
        <w:rPr>
          <w:rFonts w:ascii="標楷體" w:eastAsia="標楷體" w:hAnsi="標楷體" w:hint="eastAsia"/>
          <w:szCs w:val="24"/>
        </w:rPr>
        <w:t>本計畫草案經陳報</w:t>
      </w:r>
      <w:proofErr w:type="gramStart"/>
      <w:r w:rsidR="0083470D" w:rsidRPr="00760CFF">
        <w:rPr>
          <w:rFonts w:ascii="標楷體" w:eastAsia="標楷體" w:hAnsi="標楷體" w:hint="eastAsia"/>
          <w:szCs w:val="24"/>
        </w:rPr>
        <w:t>臺</w:t>
      </w:r>
      <w:proofErr w:type="gramEnd"/>
      <w:r w:rsidR="0083470D" w:rsidRPr="00760CFF">
        <w:rPr>
          <w:rFonts w:ascii="標楷體" w:eastAsia="標楷體" w:hAnsi="標楷體" w:hint="eastAsia"/>
          <w:szCs w:val="24"/>
        </w:rPr>
        <w:t>南市體育總會函轉臺南政府體育局</w:t>
      </w:r>
      <w:r w:rsidR="007C1CD3" w:rsidRPr="00760CFF">
        <w:rPr>
          <w:rFonts w:ascii="標楷體" w:eastAsia="標楷體" w:hAnsi="標楷體" w:hint="eastAsia"/>
          <w:szCs w:val="24"/>
        </w:rPr>
        <w:t>核備後實施，修正時</w:t>
      </w:r>
      <w:r w:rsidR="00643928" w:rsidRPr="00760CFF">
        <w:rPr>
          <w:rFonts w:ascii="標楷體" w:eastAsia="標楷體" w:hAnsi="標楷體" w:hint="eastAsia"/>
          <w:szCs w:val="24"/>
        </w:rPr>
        <w:t>亦同。</w:t>
      </w:r>
    </w:p>
    <w:bookmarkEnd w:id="0"/>
    <w:p w14:paraId="3FFBB75B" w14:textId="74441967" w:rsidR="00A756F7" w:rsidRPr="00A756F7" w:rsidRDefault="007C1CD3" w:rsidP="007C1CD3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B959DC">
        <w:rPr>
          <w:rFonts w:ascii="華康隸書體 Std W5" w:eastAsia="華康隸書體 Std W5" w:hAnsi="華康隸書體 Std W5" w:hint="eastAsia"/>
          <w:bCs/>
          <w:sz w:val="28"/>
          <w:szCs w:val="28"/>
        </w:rPr>
        <w:lastRenderedPageBreak/>
        <w:t>臺</w:t>
      </w:r>
      <w:proofErr w:type="gramEnd"/>
      <w:r w:rsidRPr="00B959DC">
        <w:rPr>
          <w:rFonts w:ascii="華康隸書體 Std W5" w:eastAsia="華康隸書體 Std W5" w:hAnsi="華康隸書體 Std W5" w:hint="eastAsia"/>
          <w:bCs/>
          <w:sz w:val="28"/>
          <w:szCs w:val="28"/>
        </w:rPr>
        <w:t>南市體育總會</w:t>
      </w:r>
      <w:r w:rsidRPr="00B959DC">
        <w:rPr>
          <w:rFonts w:ascii="華康隸書體 Std W5" w:eastAsia="華康隸書體 Std W5" w:hAnsi="華康隸書體 Std W5" w:hint="eastAsia"/>
          <w:bCs/>
          <w:sz w:val="28"/>
          <w:szCs w:val="28"/>
          <w:u w:val="single"/>
        </w:rPr>
        <w:t xml:space="preserve">       </w:t>
      </w:r>
      <w:r w:rsidRPr="00B959DC">
        <w:rPr>
          <w:rFonts w:ascii="華康隸書體 Std W5" w:eastAsia="華康隸書體 Std W5" w:hAnsi="華康隸書體 Std W5" w:hint="eastAsia"/>
          <w:bCs/>
          <w:sz w:val="28"/>
          <w:szCs w:val="28"/>
        </w:rPr>
        <w:t>委員會參加11</w:t>
      </w:r>
      <w:r w:rsidR="00643928">
        <w:rPr>
          <w:rFonts w:ascii="華康隸書體 Std W5" w:eastAsia="華康隸書體 Std W5" w:hAnsi="華康隸書體 Std W5" w:hint="eastAsia"/>
          <w:bCs/>
          <w:sz w:val="28"/>
          <w:szCs w:val="28"/>
        </w:rPr>
        <w:t>4</w:t>
      </w:r>
      <w:r w:rsidRPr="00B959DC">
        <w:rPr>
          <w:rFonts w:ascii="華康隸書體 Std W5" w:eastAsia="華康隸書體 Std W5" w:hAnsi="華康隸書體 Std W5" w:hint="eastAsia"/>
          <w:bCs/>
          <w:sz w:val="28"/>
          <w:szCs w:val="28"/>
        </w:rPr>
        <w:t>年全國運動會培(集)訓人員名冊</w:t>
      </w:r>
    </w:p>
    <w:tbl>
      <w:tblPr>
        <w:tblStyle w:val="a3"/>
        <w:tblW w:w="14989" w:type="dxa"/>
        <w:tblInd w:w="-5" w:type="dxa"/>
        <w:tblLook w:val="04A0" w:firstRow="1" w:lastRow="0" w:firstColumn="1" w:lastColumn="0" w:noHBand="0" w:noVBand="1"/>
      </w:tblPr>
      <w:tblGrid>
        <w:gridCol w:w="1418"/>
        <w:gridCol w:w="1843"/>
        <w:gridCol w:w="850"/>
        <w:gridCol w:w="4819"/>
        <w:gridCol w:w="4820"/>
        <w:gridCol w:w="1239"/>
      </w:tblGrid>
      <w:tr w:rsidR="007C1CD3" w:rsidRPr="00A756F7" w14:paraId="0A131991" w14:textId="77777777" w:rsidTr="007C1CD3">
        <w:tc>
          <w:tcPr>
            <w:tcW w:w="1418" w:type="dxa"/>
            <w:vAlign w:val="center"/>
          </w:tcPr>
          <w:p w14:paraId="36B5F31A" w14:textId="77777777" w:rsidR="007C1CD3" w:rsidRPr="00A756F7" w:rsidRDefault="007C1CD3" w:rsidP="007C1CD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56F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7D3C0C80" w14:textId="77777777" w:rsidR="007C1CD3" w:rsidRDefault="007C1CD3" w:rsidP="007C1CD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  <w:p w14:paraId="03B88576" w14:textId="77777777" w:rsidR="007C1CD3" w:rsidRPr="00A756F7" w:rsidRDefault="007C1CD3" w:rsidP="007C1CD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(就讀學校)</w:t>
            </w:r>
          </w:p>
        </w:tc>
        <w:tc>
          <w:tcPr>
            <w:tcW w:w="850" w:type="dxa"/>
            <w:vAlign w:val="center"/>
          </w:tcPr>
          <w:p w14:paraId="58E4B630" w14:textId="77777777" w:rsidR="007C1CD3" w:rsidRPr="00A756F7" w:rsidRDefault="007C1CD3" w:rsidP="007C1CD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4819" w:type="dxa"/>
            <w:vAlign w:val="center"/>
          </w:tcPr>
          <w:p w14:paraId="592E43BA" w14:textId="47647209" w:rsidR="007C1CD3" w:rsidRPr="00FE2E83" w:rsidRDefault="007C1CD3" w:rsidP="007C1CD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2E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643928" w:rsidRPr="00FE2E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FE2E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~11</w:t>
            </w:r>
            <w:r w:rsidR="00643928" w:rsidRPr="00FE2E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FE2E83" w:rsidRPr="00FE2E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FE2E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參加比賽項目/成績</w:t>
            </w:r>
          </w:p>
        </w:tc>
        <w:tc>
          <w:tcPr>
            <w:tcW w:w="4820" w:type="dxa"/>
            <w:vAlign w:val="center"/>
          </w:tcPr>
          <w:p w14:paraId="5EE90CD0" w14:textId="0A740E0B" w:rsidR="007C1CD3" w:rsidRPr="00FE2E83" w:rsidRDefault="007C1CD3" w:rsidP="007C1CD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2E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643928" w:rsidRPr="00FE2E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FE2E83" w:rsidRPr="00FE2E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FE2E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全運預計參與項目/組別(量級)</w:t>
            </w:r>
          </w:p>
        </w:tc>
        <w:tc>
          <w:tcPr>
            <w:tcW w:w="1239" w:type="dxa"/>
            <w:vAlign w:val="center"/>
          </w:tcPr>
          <w:p w14:paraId="2D9D6407" w14:textId="3673F568" w:rsidR="007C1CD3" w:rsidRPr="00FE2E83" w:rsidRDefault="007C1CD3" w:rsidP="007C1CD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2E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83470D" w:rsidRPr="00FE2E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FE2E83" w:rsidRPr="00FE2E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FE2E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預估成績</w:t>
            </w:r>
          </w:p>
        </w:tc>
      </w:tr>
      <w:tr w:rsidR="007C1CD3" w:rsidRPr="00A756F7" w14:paraId="12B65922" w14:textId="77777777" w:rsidTr="007C1CD3">
        <w:tc>
          <w:tcPr>
            <w:tcW w:w="1418" w:type="dxa"/>
          </w:tcPr>
          <w:p w14:paraId="19C88BEC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AC91B6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5EB6B4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C93EB15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1AE80B7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1E8C982B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D3" w:rsidRPr="00A756F7" w14:paraId="4D650152" w14:textId="77777777" w:rsidTr="007C1CD3">
        <w:tc>
          <w:tcPr>
            <w:tcW w:w="1418" w:type="dxa"/>
          </w:tcPr>
          <w:p w14:paraId="7886179C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44A698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B7F6DA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385D6AB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0895748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4FE633FB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D3" w:rsidRPr="00A756F7" w14:paraId="2B950068" w14:textId="77777777" w:rsidTr="007C1CD3">
        <w:tc>
          <w:tcPr>
            <w:tcW w:w="1418" w:type="dxa"/>
          </w:tcPr>
          <w:p w14:paraId="36F07829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3EA0C6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AAAAA3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9611FD4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E0F0884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31C69D80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D3" w:rsidRPr="00A756F7" w14:paraId="442DC9EC" w14:textId="77777777" w:rsidTr="007C1CD3">
        <w:tc>
          <w:tcPr>
            <w:tcW w:w="1418" w:type="dxa"/>
          </w:tcPr>
          <w:p w14:paraId="0E3D6582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6BE9E4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F8BC7A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14:paraId="53635655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4F3D5B2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3959C6D6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D3" w:rsidRPr="00A756F7" w14:paraId="7AD824E6" w14:textId="77777777" w:rsidTr="007C1CD3">
        <w:tc>
          <w:tcPr>
            <w:tcW w:w="1418" w:type="dxa"/>
          </w:tcPr>
          <w:p w14:paraId="2BA835D5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25F0B6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906922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81E104C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464105F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4DD4E168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D3" w:rsidRPr="00A756F7" w14:paraId="7F089759" w14:textId="77777777" w:rsidTr="007C1CD3">
        <w:tc>
          <w:tcPr>
            <w:tcW w:w="1418" w:type="dxa"/>
          </w:tcPr>
          <w:p w14:paraId="510C8EC1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CD5E0C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9DEDB2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3B47863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D7B6D0A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33131B3C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D3" w:rsidRPr="00A756F7" w14:paraId="0C27492C" w14:textId="77777777" w:rsidTr="007C1CD3">
        <w:tc>
          <w:tcPr>
            <w:tcW w:w="1418" w:type="dxa"/>
          </w:tcPr>
          <w:p w14:paraId="07A32746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265850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16AB28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14:paraId="53B12347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DA33D79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0A7A2D44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D3" w:rsidRPr="00A756F7" w14:paraId="53D577F3" w14:textId="77777777" w:rsidTr="007C1CD3">
        <w:tc>
          <w:tcPr>
            <w:tcW w:w="1418" w:type="dxa"/>
          </w:tcPr>
          <w:p w14:paraId="5A2ECAB0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22BA7F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597DF1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14:paraId="07415E4C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1CB319E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1B3B7A74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D3" w:rsidRPr="00A756F7" w14:paraId="5C35AD09" w14:textId="77777777" w:rsidTr="007C1CD3">
        <w:tc>
          <w:tcPr>
            <w:tcW w:w="1418" w:type="dxa"/>
          </w:tcPr>
          <w:p w14:paraId="3F678DE1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BABA19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81FDE3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5F5DF23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47DFAE2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500EA0A5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CD3" w:rsidRPr="00A756F7" w14:paraId="7396439F" w14:textId="77777777" w:rsidTr="007C1CD3">
        <w:tc>
          <w:tcPr>
            <w:tcW w:w="1418" w:type="dxa"/>
          </w:tcPr>
          <w:p w14:paraId="123C1CF8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3022BF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B1CC41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BF5D5C5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116BFA8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50C368BF" w14:textId="77777777" w:rsidR="007C1CD3" w:rsidRPr="00A756F7" w:rsidRDefault="007C1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6AD1B9A" w14:textId="77777777" w:rsidR="00A756F7" w:rsidRPr="00A756F7" w:rsidRDefault="00A756F7">
      <w:pPr>
        <w:rPr>
          <w:rFonts w:ascii="標楷體" w:eastAsia="標楷體" w:hAnsi="標楷體"/>
          <w:sz w:val="28"/>
          <w:szCs w:val="28"/>
        </w:rPr>
      </w:pPr>
    </w:p>
    <w:sectPr w:rsidR="00A756F7" w:rsidRPr="00A756F7" w:rsidSect="002A3F1D">
      <w:pgSz w:w="16838" w:h="11906" w:orient="landscape"/>
      <w:pgMar w:top="1276" w:right="993" w:bottom="11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B8E59" w14:textId="77777777" w:rsidR="00385893" w:rsidRDefault="00385893" w:rsidP="00324734">
      <w:r>
        <w:separator/>
      </w:r>
    </w:p>
  </w:endnote>
  <w:endnote w:type="continuationSeparator" w:id="0">
    <w:p w14:paraId="6F3EB42B" w14:textId="77777777" w:rsidR="00385893" w:rsidRDefault="00385893" w:rsidP="0032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 Std W5">
    <w:altName w:val="微軟正黑體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30947" w14:textId="77777777" w:rsidR="00385893" w:rsidRDefault="00385893" w:rsidP="00324734">
      <w:r>
        <w:separator/>
      </w:r>
    </w:p>
  </w:footnote>
  <w:footnote w:type="continuationSeparator" w:id="0">
    <w:p w14:paraId="73BA0376" w14:textId="77777777" w:rsidR="00385893" w:rsidRDefault="00385893" w:rsidP="00324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F7"/>
    <w:rsid w:val="00024CFD"/>
    <w:rsid w:val="001740F4"/>
    <w:rsid w:val="002A3F1D"/>
    <w:rsid w:val="002A4629"/>
    <w:rsid w:val="002D7115"/>
    <w:rsid w:val="00324734"/>
    <w:rsid w:val="00385893"/>
    <w:rsid w:val="00590287"/>
    <w:rsid w:val="00590477"/>
    <w:rsid w:val="00643928"/>
    <w:rsid w:val="00703118"/>
    <w:rsid w:val="00760CFF"/>
    <w:rsid w:val="007C1CD3"/>
    <w:rsid w:val="007E1E3E"/>
    <w:rsid w:val="0083470D"/>
    <w:rsid w:val="00941B53"/>
    <w:rsid w:val="00A756F7"/>
    <w:rsid w:val="00F126C6"/>
    <w:rsid w:val="00F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5A4A3"/>
  <w15:chartTrackingRefBased/>
  <w15:docId w15:val="{8B629E2A-9454-4B97-BD67-812F0341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F7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4734"/>
    <w:rPr>
      <w:sz w:val="2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324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4734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7893-679F-4828-BA79-3E87BFD8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臺南市 體育總會</dc:creator>
  <cp:keywords/>
  <dc:description/>
  <cp:lastModifiedBy>淑菁 陳</cp:lastModifiedBy>
  <cp:revision>6</cp:revision>
  <dcterms:created xsi:type="dcterms:W3CDTF">2024-12-10T01:57:00Z</dcterms:created>
  <dcterms:modified xsi:type="dcterms:W3CDTF">2024-12-10T02:31:00Z</dcterms:modified>
</cp:coreProperties>
</file>