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86" w:rsidRPr="00AF4454" w:rsidRDefault="00D23629" w:rsidP="00070586">
      <w:pPr>
        <w:spacing w:line="400" w:lineRule="exact"/>
        <w:jc w:val="center"/>
        <w:rPr>
          <w:rFonts w:ascii="標楷體" w:eastAsia="標楷體" w:hAnsi="標楷體"/>
          <w:szCs w:val="28"/>
        </w:rPr>
      </w:pPr>
      <w:r>
        <w:rPr>
          <w:rFonts w:eastAsia="標楷體" w:hint="eastAsia"/>
          <w:sz w:val="28"/>
        </w:rPr>
        <w:t xml:space="preserve">  </w:t>
      </w:r>
      <w:r w:rsidR="00070586" w:rsidRPr="00AF4454">
        <w:rPr>
          <w:rFonts w:ascii="標楷體" w:eastAsia="標楷體" w:hAnsi="標楷體" w:cs="華康標楷體" w:hint="eastAsia"/>
          <w:b/>
          <w:szCs w:val="28"/>
        </w:rPr>
        <w:t>111年圍棋種子推廣免費活動實施</w:t>
      </w:r>
      <w:r w:rsidR="00070586" w:rsidRPr="00AF4454">
        <w:rPr>
          <w:rFonts w:ascii="標楷體" w:eastAsia="標楷體" w:hAnsi="標楷體" w:hint="eastAsia"/>
          <w:b/>
          <w:bCs/>
          <w:szCs w:val="28"/>
        </w:rPr>
        <w:t>辦法</w:t>
      </w:r>
    </w:p>
    <w:p w:rsidR="00070586" w:rsidRPr="00AF4454" w:rsidRDefault="00070586" w:rsidP="00070586">
      <w:pPr>
        <w:spacing w:line="480" w:lineRule="exact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>一、依據：</w:t>
      </w:r>
      <w:proofErr w:type="gramStart"/>
      <w:r w:rsidRPr="00AF4454">
        <w:rPr>
          <w:rFonts w:ascii="標楷體" w:eastAsia="標楷體" w:hAnsi="標楷體" w:hint="eastAsia"/>
        </w:rPr>
        <w:t>臺</w:t>
      </w:r>
      <w:proofErr w:type="gramEnd"/>
      <w:r w:rsidRPr="00AF4454">
        <w:rPr>
          <w:rFonts w:ascii="標楷體" w:eastAsia="標楷體" w:hAnsi="標楷體" w:hint="eastAsia"/>
        </w:rPr>
        <w:t>南市政府111年</w:t>
      </w:r>
      <w:r w:rsidR="00BC20F8" w:rsidRPr="00AF4454">
        <w:rPr>
          <w:rFonts w:ascii="標楷體" w:eastAsia="標楷體" w:hAnsi="標楷體"/>
        </w:rPr>
        <w:t>4</w:t>
      </w:r>
      <w:r w:rsidRPr="00AF4454">
        <w:rPr>
          <w:rFonts w:ascii="標楷體" w:eastAsia="標楷體" w:hAnsi="標楷體" w:hint="eastAsia"/>
        </w:rPr>
        <w:t>月</w:t>
      </w:r>
      <w:r w:rsidR="00BC20F8" w:rsidRPr="00AF4454">
        <w:rPr>
          <w:rFonts w:ascii="標楷體" w:eastAsia="標楷體" w:hAnsi="標楷體"/>
        </w:rPr>
        <w:t>29</w:t>
      </w:r>
      <w:r w:rsidRPr="00AF4454">
        <w:rPr>
          <w:rFonts w:ascii="標楷體" w:eastAsia="標楷體" w:hAnsi="標楷體" w:hint="eastAsia"/>
        </w:rPr>
        <w:t>日</w:t>
      </w:r>
      <w:proofErr w:type="gramStart"/>
      <w:r w:rsidRPr="00AF4454">
        <w:rPr>
          <w:rFonts w:ascii="標楷體" w:eastAsia="標楷體" w:hAnsi="標楷體" w:hint="eastAsia"/>
        </w:rPr>
        <w:t>府教體處競字第</w:t>
      </w:r>
      <w:proofErr w:type="gramEnd"/>
      <w:r w:rsidRPr="00AF4454">
        <w:rPr>
          <w:rFonts w:ascii="標楷體" w:eastAsia="標楷體" w:hAnsi="標楷體" w:hint="eastAsia"/>
        </w:rPr>
        <w:t>字</w:t>
      </w:r>
      <w:r w:rsidR="00BC20F8" w:rsidRPr="00AF4454">
        <w:rPr>
          <w:rFonts w:ascii="標楷體" w:eastAsia="標楷體" w:hAnsi="標楷體" w:hint="eastAsia"/>
          <w:szCs w:val="24"/>
        </w:rPr>
        <w:t>11</w:t>
      </w:r>
      <w:r w:rsidR="00BC20F8" w:rsidRPr="00AF4454">
        <w:rPr>
          <w:rFonts w:ascii="標楷體" w:eastAsia="標楷體" w:hAnsi="標楷體"/>
          <w:szCs w:val="24"/>
        </w:rPr>
        <w:t>1</w:t>
      </w:r>
      <w:r w:rsidR="00BC20F8" w:rsidRPr="00AF4454">
        <w:rPr>
          <w:rFonts w:ascii="標楷體" w:eastAsia="標楷體" w:hAnsi="標楷體" w:hint="eastAsia"/>
          <w:szCs w:val="24"/>
        </w:rPr>
        <w:t>0</w:t>
      </w:r>
      <w:r w:rsidR="00BC20F8" w:rsidRPr="00AF4454">
        <w:rPr>
          <w:rFonts w:ascii="標楷體" w:eastAsia="標楷體" w:hAnsi="標楷體"/>
          <w:szCs w:val="24"/>
        </w:rPr>
        <w:t>143587</w:t>
      </w:r>
      <w:r w:rsidRPr="00AF4454">
        <w:rPr>
          <w:rFonts w:ascii="標楷體" w:eastAsia="標楷體" w:hAnsi="標楷體" w:hint="eastAsia"/>
        </w:rPr>
        <w:t>號辦理</w:t>
      </w:r>
    </w:p>
    <w:p w:rsidR="00070586" w:rsidRPr="00AF4454" w:rsidRDefault="00070586" w:rsidP="00070586">
      <w:pPr>
        <w:spacing w:line="480" w:lineRule="exact"/>
        <w:ind w:left="1680" w:hangingChars="700" w:hanging="1680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>二、活動目的：</w:t>
      </w:r>
      <w:r w:rsidRPr="00AF4454">
        <w:rPr>
          <w:rFonts w:ascii="標楷體" w:eastAsia="標楷體" w:hAnsi="標楷體" w:hint="eastAsia"/>
          <w:szCs w:val="28"/>
        </w:rPr>
        <w:t>推廣</w:t>
      </w:r>
      <w:proofErr w:type="gramStart"/>
      <w:r w:rsidRPr="00AF4454">
        <w:rPr>
          <w:rFonts w:ascii="標楷體" w:eastAsia="標楷體" w:hAnsi="標楷體" w:hint="eastAsia"/>
          <w:szCs w:val="28"/>
        </w:rPr>
        <w:t>臺</w:t>
      </w:r>
      <w:proofErr w:type="gramEnd"/>
      <w:r w:rsidRPr="00AF4454">
        <w:rPr>
          <w:rFonts w:ascii="標楷體" w:eastAsia="標楷體" w:hAnsi="標楷體" w:hint="eastAsia"/>
          <w:szCs w:val="28"/>
        </w:rPr>
        <w:t>南市圍棋運動，讓更多學童認識圍棋，並發掘優秀圍棋人才。</w:t>
      </w:r>
    </w:p>
    <w:p w:rsidR="00070586" w:rsidRPr="00AF4454" w:rsidRDefault="00070586" w:rsidP="00070586">
      <w:pPr>
        <w:pStyle w:val="a3"/>
        <w:spacing w:line="480" w:lineRule="exact"/>
        <w:ind w:left="1680" w:hangingChars="700" w:hanging="1680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>三、主辦單位：</w:t>
      </w:r>
      <w:proofErr w:type="gramStart"/>
      <w:r w:rsidRPr="00AF4454">
        <w:rPr>
          <w:rFonts w:ascii="標楷體" w:eastAsia="標楷體" w:hAnsi="標楷體" w:cs="細明體" w:hint="eastAsia"/>
          <w:kern w:val="0"/>
          <w:szCs w:val="28"/>
        </w:rPr>
        <w:t>臺</w:t>
      </w:r>
      <w:proofErr w:type="gramEnd"/>
      <w:r w:rsidRPr="00AF4454">
        <w:rPr>
          <w:rFonts w:ascii="標楷體" w:eastAsia="標楷體" w:hAnsi="標楷體" w:cs="細明體" w:hint="eastAsia"/>
          <w:kern w:val="0"/>
          <w:szCs w:val="28"/>
        </w:rPr>
        <w:t>南市政府、</w:t>
      </w:r>
      <w:r w:rsidRPr="00AF4454">
        <w:rPr>
          <w:rFonts w:ascii="標楷體" w:eastAsia="標楷體" w:hAnsi="標楷體" w:hint="eastAsia"/>
        </w:rPr>
        <w:t>社團法人臺南市體育總會</w:t>
      </w:r>
      <w:bookmarkStart w:id="0" w:name="_GoBack"/>
      <w:bookmarkEnd w:id="0"/>
    </w:p>
    <w:p w:rsidR="00070586" w:rsidRPr="00AF4454" w:rsidRDefault="00070586" w:rsidP="00070586">
      <w:pPr>
        <w:pStyle w:val="a3"/>
        <w:spacing w:line="480" w:lineRule="exact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>四、承辦單位：</w:t>
      </w:r>
      <w:proofErr w:type="gramStart"/>
      <w:r w:rsidRPr="00AF4454">
        <w:rPr>
          <w:rFonts w:ascii="標楷體" w:eastAsia="標楷體" w:hAnsi="標楷體" w:hint="eastAsia"/>
        </w:rPr>
        <w:t>臺</w:t>
      </w:r>
      <w:proofErr w:type="gramEnd"/>
      <w:r w:rsidRPr="00AF4454">
        <w:rPr>
          <w:rFonts w:ascii="標楷體" w:eastAsia="標楷體" w:hAnsi="標楷體" w:hint="eastAsia"/>
        </w:rPr>
        <w:t>南市體育總會圍棋委員會</w:t>
      </w:r>
    </w:p>
    <w:p w:rsidR="00070586" w:rsidRPr="00AF4454" w:rsidRDefault="00070586" w:rsidP="00070586">
      <w:pPr>
        <w:pStyle w:val="a3"/>
        <w:spacing w:line="480" w:lineRule="exact"/>
        <w:ind w:left="480" w:hangingChars="200" w:hanging="480"/>
        <w:rPr>
          <w:rFonts w:ascii="標楷體" w:eastAsia="標楷體" w:hAnsi="標楷體"/>
          <w:szCs w:val="28"/>
        </w:rPr>
      </w:pPr>
      <w:r w:rsidRPr="00AF4454">
        <w:rPr>
          <w:rFonts w:ascii="標楷體" w:eastAsia="標楷體" w:hAnsi="標楷體"/>
        </w:rPr>
        <w:t>五</w:t>
      </w:r>
      <w:r w:rsidRPr="00AF4454">
        <w:rPr>
          <w:rFonts w:ascii="標楷體" w:eastAsia="標楷體" w:hAnsi="標楷體" w:hint="eastAsia"/>
        </w:rPr>
        <w:t>、協</w:t>
      </w:r>
      <w:r w:rsidRPr="00AF4454">
        <w:rPr>
          <w:rFonts w:ascii="標楷體" w:eastAsia="標楷體" w:hAnsi="標楷體" w:hint="eastAsia"/>
          <w:szCs w:val="28"/>
        </w:rPr>
        <w:t>辦單位：王定宇立法委員服務處、林俊憲立法委員服務處、</w:t>
      </w:r>
      <w:proofErr w:type="gramStart"/>
      <w:r w:rsidRPr="00AF4454">
        <w:rPr>
          <w:rFonts w:ascii="標楷體" w:eastAsia="標楷體" w:hAnsi="標楷體" w:hint="eastAsia"/>
          <w:szCs w:val="28"/>
        </w:rPr>
        <w:t>陳亭妃立法委員</w:t>
      </w:r>
      <w:proofErr w:type="gramEnd"/>
      <w:r w:rsidRPr="00AF4454">
        <w:rPr>
          <w:rFonts w:ascii="標楷體" w:eastAsia="標楷體" w:hAnsi="標楷體" w:hint="eastAsia"/>
          <w:szCs w:val="28"/>
        </w:rPr>
        <w:t>服務處、郭信良議長服務處、李啟維市議員服務處、林美燕市議員服務處、林燕祝市議員服務處、</w:t>
      </w:r>
      <w:r w:rsidRPr="00AF4454">
        <w:rPr>
          <w:rFonts w:ascii="標楷體" w:eastAsia="標楷體" w:hAnsi="標楷體" w:cs="細明體" w:hint="eastAsia"/>
          <w:szCs w:val="28"/>
        </w:rPr>
        <w:t>曾信凱</w:t>
      </w:r>
      <w:r w:rsidRPr="00AF4454">
        <w:rPr>
          <w:rFonts w:ascii="標楷體" w:eastAsia="標楷體" w:hAnsi="標楷體" w:hint="eastAsia"/>
          <w:szCs w:val="28"/>
        </w:rPr>
        <w:t>市議員服務處、蔡旺詮市議員服務處、臺</w:t>
      </w:r>
      <w:proofErr w:type="gramStart"/>
      <w:r w:rsidRPr="00AF4454">
        <w:rPr>
          <w:rFonts w:ascii="標楷體" w:eastAsia="標楷體" w:hAnsi="標楷體" w:hint="eastAsia"/>
          <w:szCs w:val="28"/>
        </w:rPr>
        <w:t>南市幽玄圍</w:t>
      </w:r>
      <w:proofErr w:type="gramEnd"/>
      <w:r w:rsidRPr="00AF4454">
        <w:rPr>
          <w:rFonts w:ascii="標楷體" w:eastAsia="標楷體" w:hAnsi="標楷體" w:hint="eastAsia"/>
          <w:szCs w:val="28"/>
        </w:rPr>
        <w:t>棋推廣協會、國語日報臺南分社</w:t>
      </w:r>
    </w:p>
    <w:p w:rsidR="00070586" w:rsidRPr="00AF4454" w:rsidRDefault="00070586" w:rsidP="00070586">
      <w:pPr>
        <w:spacing w:line="480" w:lineRule="exact"/>
        <w:ind w:left="1680" w:hangingChars="700" w:hanging="1680"/>
        <w:rPr>
          <w:rFonts w:ascii="標楷體" w:eastAsia="標楷體" w:hAnsi="標楷體"/>
          <w:szCs w:val="28"/>
        </w:rPr>
      </w:pPr>
      <w:r w:rsidRPr="00AF4454">
        <w:rPr>
          <w:rFonts w:ascii="標楷體" w:eastAsia="標楷體" w:hAnsi="標楷體" w:hint="eastAsia"/>
          <w:szCs w:val="28"/>
        </w:rPr>
        <w:t>六、</w:t>
      </w:r>
      <w:r w:rsidRPr="00AF4454">
        <w:rPr>
          <w:rFonts w:ascii="標楷體" w:eastAsia="標楷體" w:hAnsi="標楷體" w:hint="eastAsia"/>
        </w:rPr>
        <w:t>活動</w:t>
      </w:r>
      <w:r w:rsidRPr="00AF4454">
        <w:rPr>
          <w:rFonts w:ascii="標楷體" w:eastAsia="標楷體" w:hAnsi="標楷體" w:hint="eastAsia"/>
          <w:szCs w:val="28"/>
        </w:rPr>
        <w:t>地點：</w:t>
      </w:r>
      <w:proofErr w:type="gramStart"/>
      <w:r w:rsidRPr="00AF4454">
        <w:rPr>
          <w:rFonts w:ascii="標楷體" w:eastAsia="標楷體" w:hAnsi="標楷體" w:hint="eastAsia"/>
        </w:rPr>
        <w:t>臺</w:t>
      </w:r>
      <w:proofErr w:type="gramEnd"/>
      <w:r w:rsidRPr="00AF4454">
        <w:rPr>
          <w:rFonts w:ascii="標楷體" w:eastAsia="標楷體" w:hAnsi="標楷體" w:hint="eastAsia"/>
        </w:rPr>
        <w:t>南市體育總會圍棋委員會各區訓練場地</w:t>
      </w:r>
    </w:p>
    <w:p w:rsidR="00070586" w:rsidRPr="00AF4454" w:rsidRDefault="00070586" w:rsidP="00070586">
      <w:pPr>
        <w:pStyle w:val="a3"/>
        <w:spacing w:line="480" w:lineRule="exact"/>
        <w:ind w:left="1680" w:hangingChars="700" w:hanging="1680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>七、活動時間：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10"/>
          <w:attr w:name="Year" w:val="2022"/>
        </w:smartTagPr>
        <w:r w:rsidRPr="00AF4454">
          <w:rPr>
            <w:rFonts w:ascii="標楷體" w:eastAsia="標楷體" w:hAnsi="標楷體" w:hint="eastAsia"/>
          </w:rPr>
          <w:t>中華民國111年10月1日</w:t>
        </w:r>
      </w:smartTag>
      <w:r w:rsidRPr="00AF4454">
        <w:rPr>
          <w:rFonts w:ascii="標楷體" w:eastAsia="標楷體" w:hAnsi="標楷體" w:hint="eastAsia"/>
        </w:rPr>
        <w:t>至111年11月30日</w:t>
      </w:r>
    </w:p>
    <w:p w:rsidR="00070586" w:rsidRPr="00AF4454" w:rsidRDefault="00070586" w:rsidP="00070586">
      <w:pPr>
        <w:pStyle w:val="a3"/>
        <w:spacing w:line="480" w:lineRule="exact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>八、參與人數、對象及效益：</w:t>
      </w:r>
    </w:p>
    <w:p w:rsidR="00070586" w:rsidRPr="00AF4454" w:rsidRDefault="00070586" w:rsidP="00070586">
      <w:pPr>
        <w:pStyle w:val="a3"/>
        <w:spacing w:line="480" w:lineRule="exact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 xml:space="preserve">    1.預估總學員人數300人。</w:t>
      </w:r>
    </w:p>
    <w:p w:rsidR="00070586" w:rsidRPr="00AF4454" w:rsidRDefault="00070586" w:rsidP="00070586">
      <w:pPr>
        <w:pStyle w:val="a3"/>
        <w:spacing w:line="480" w:lineRule="exact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 xml:space="preserve">    2.參與對象：</w:t>
      </w:r>
      <w:proofErr w:type="gramStart"/>
      <w:r w:rsidRPr="00AF4454">
        <w:rPr>
          <w:rFonts w:ascii="標楷體" w:eastAsia="標楷體" w:hAnsi="標楷體" w:hint="eastAsia"/>
        </w:rPr>
        <w:t>臺</w:t>
      </w:r>
      <w:proofErr w:type="gramEnd"/>
      <w:r w:rsidRPr="00AF4454">
        <w:rPr>
          <w:rFonts w:ascii="標楷體" w:eastAsia="標楷體" w:hAnsi="標楷體" w:hint="eastAsia"/>
        </w:rPr>
        <w:t>南市各公私立國民小學未學習過圍棋之學童</w:t>
      </w:r>
      <w:r w:rsidRPr="00AF4454">
        <w:rPr>
          <w:rFonts w:ascii="標楷體" w:eastAsia="標楷體" w:hAnsi="標楷體" w:cs="細明體" w:hint="eastAsia"/>
          <w:kern w:val="0"/>
          <w:szCs w:val="28"/>
        </w:rPr>
        <w:t>。</w:t>
      </w:r>
    </w:p>
    <w:p w:rsidR="00070586" w:rsidRPr="00AF4454" w:rsidRDefault="00070586" w:rsidP="00070586">
      <w:pPr>
        <w:pStyle w:val="a3"/>
        <w:spacing w:line="480" w:lineRule="exact"/>
        <w:rPr>
          <w:rFonts w:ascii="標楷體" w:eastAsia="標楷體" w:hAnsi="標楷體"/>
          <w:szCs w:val="28"/>
        </w:rPr>
      </w:pPr>
      <w:r w:rsidRPr="00AF4454">
        <w:rPr>
          <w:rFonts w:ascii="標楷體" w:eastAsia="標楷體" w:hAnsi="標楷體" w:hint="eastAsia"/>
        </w:rPr>
        <w:t xml:space="preserve">    3.效益：</w:t>
      </w:r>
    </w:p>
    <w:p w:rsidR="00070586" w:rsidRPr="00AF4454" w:rsidRDefault="00070586" w:rsidP="00070586">
      <w:pPr>
        <w:tabs>
          <w:tab w:val="left" w:pos="1665"/>
        </w:tabs>
        <w:spacing w:line="520" w:lineRule="exact"/>
        <w:ind w:left="840"/>
        <w:jc w:val="both"/>
        <w:rPr>
          <w:rFonts w:ascii="標楷體" w:eastAsia="標楷體" w:hAnsi="標楷體"/>
          <w:szCs w:val="28"/>
        </w:rPr>
      </w:pPr>
      <w:r w:rsidRPr="00AF4454">
        <w:rPr>
          <w:rFonts w:ascii="標楷體" w:eastAsia="標楷體" w:hAnsi="標楷體" w:hint="eastAsia"/>
          <w:szCs w:val="28"/>
        </w:rPr>
        <w:t>(1)推廣</w:t>
      </w:r>
      <w:proofErr w:type="gramStart"/>
      <w:r w:rsidRPr="00AF4454">
        <w:rPr>
          <w:rFonts w:ascii="標楷體" w:eastAsia="標楷體" w:hAnsi="標楷體" w:hint="eastAsia"/>
          <w:szCs w:val="28"/>
        </w:rPr>
        <w:t>臺</w:t>
      </w:r>
      <w:proofErr w:type="gramEnd"/>
      <w:r w:rsidRPr="00AF4454">
        <w:rPr>
          <w:rFonts w:ascii="標楷體" w:eastAsia="標楷體" w:hAnsi="標楷體" w:hint="eastAsia"/>
          <w:szCs w:val="28"/>
        </w:rPr>
        <w:t>南市圍棋運動，讓更多學童認識圍棋，並發掘優秀圍棋人才</w:t>
      </w:r>
    </w:p>
    <w:p w:rsidR="004066A5" w:rsidRPr="00AF4454" w:rsidRDefault="00682A11" w:rsidP="00070586">
      <w:pPr>
        <w:tabs>
          <w:tab w:val="left" w:pos="1665"/>
        </w:tabs>
        <w:spacing w:line="520" w:lineRule="exact"/>
        <w:ind w:leftChars="300" w:left="1080" w:hangingChars="150" w:hanging="360"/>
        <w:jc w:val="both"/>
        <w:rPr>
          <w:rStyle w:val="1"/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 xml:space="preserve"> </w:t>
      </w:r>
      <w:r w:rsidR="00070586" w:rsidRPr="00AF4454">
        <w:rPr>
          <w:rFonts w:ascii="標楷體" w:eastAsia="標楷體" w:hAnsi="標楷體" w:hint="eastAsia"/>
        </w:rPr>
        <w:t>(2)</w:t>
      </w:r>
      <w:r w:rsidR="00070586" w:rsidRPr="00AF4454">
        <w:rPr>
          <w:rFonts w:ascii="標楷體" w:eastAsia="標楷體" w:hAnsi="標楷體" w:cs="Arial" w:hint="eastAsia"/>
        </w:rPr>
        <w:t>訓練學童腦力、開發左右大腦潛藏的能量，深化思考層次外，</w:t>
      </w:r>
      <w:r w:rsidR="00070586" w:rsidRPr="00AF4454">
        <w:rPr>
          <w:rStyle w:val="1"/>
          <w:rFonts w:ascii="標楷體" w:eastAsia="標楷體" w:hAnsi="標楷體" w:hint="eastAsia"/>
        </w:rPr>
        <w:t>並可以</w:t>
      </w:r>
      <w:r w:rsidR="004066A5" w:rsidRPr="00AF4454">
        <w:rPr>
          <w:rStyle w:val="1"/>
          <w:rFonts w:ascii="標楷體" w:eastAsia="標楷體" w:hAnsi="標楷體" w:hint="eastAsia"/>
        </w:rPr>
        <w:t xml:space="preserve"> </w:t>
      </w:r>
    </w:p>
    <w:p w:rsidR="00070586" w:rsidRPr="00AF4454" w:rsidRDefault="004066A5" w:rsidP="00070586">
      <w:pPr>
        <w:tabs>
          <w:tab w:val="left" w:pos="1665"/>
        </w:tabs>
        <w:spacing w:line="520" w:lineRule="exact"/>
        <w:ind w:leftChars="300" w:left="1080" w:hangingChars="150" w:hanging="360"/>
        <w:jc w:val="both"/>
        <w:rPr>
          <w:rFonts w:ascii="標楷體" w:eastAsia="標楷體" w:hAnsi="標楷體"/>
        </w:rPr>
      </w:pPr>
      <w:r w:rsidRPr="00AF4454">
        <w:rPr>
          <w:rFonts w:ascii="標楷體" w:eastAsia="標楷體" w:hAnsi="標楷體" w:cs="Arial" w:hint="eastAsia"/>
        </w:rPr>
        <w:t xml:space="preserve">    </w:t>
      </w:r>
      <w:r w:rsidR="00070586" w:rsidRPr="00AF4454">
        <w:rPr>
          <w:rFonts w:ascii="標楷體" w:eastAsia="標楷體" w:hAnsi="標楷體" w:cs="Arial" w:hint="eastAsia"/>
        </w:rPr>
        <w:t>陶冶情操、</w:t>
      </w:r>
      <w:proofErr w:type="gramStart"/>
      <w:r w:rsidR="00070586" w:rsidRPr="00AF4454">
        <w:rPr>
          <w:rFonts w:ascii="標楷體" w:eastAsia="標楷體" w:hAnsi="標楷體" w:cs="Arial" w:hint="eastAsia"/>
        </w:rPr>
        <w:t>涵泳高尚</w:t>
      </w:r>
      <w:proofErr w:type="gramEnd"/>
      <w:r w:rsidR="00070586" w:rsidRPr="00AF4454">
        <w:rPr>
          <w:rFonts w:ascii="標楷體" w:eastAsia="標楷體" w:hAnsi="標楷體" w:cs="Arial" w:hint="eastAsia"/>
        </w:rPr>
        <w:t>品格特質</w:t>
      </w:r>
      <w:r w:rsidR="00070586" w:rsidRPr="00AF4454">
        <w:rPr>
          <w:rStyle w:val="1"/>
          <w:rFonts w:ascii="標楷體" w:eastAsia="標楷體" w:hAnsi="標楷體" w:hint="eastAsia"/>
        </w:rPr>
        <w:t>，</w:t>
      </w:r>
      <w:r w:rsidR="00070586" w:rsidRPr="00AF4454">
        <w:rPr>
          <w:rFonts w:ascii="標楷體" w:eastAsia="標楷體" w:hAnsi="標楷體" w:cs="Arial" w:hint="eastAsia"/>
        </w:rPr>
        <w:t>豐厚其生命內涵</w:t>
      </w:r>
      <w:r w:rsidR="00070586" w:rsidRPr="00AF4454">
        <w:rPr>
          <w:rFonts w:ascii="標楷體" w:eastAsia="標楷體" w:hAnsi="標楷體" w:hint="eastAsia"/>
        </w:rPr>
        <w:t>。</w:t>
      </w:r>
    </w:p>
    <w:p w:rsidR="00070586" w:rsidRPr="00AF4454" w:rsidRDefault="00070586" w:rsidP="00070586">
      <w:pPr>
        <w:pStyle w:val="a3"/>
        <w:spacing w:line="480" w:lineRule="exact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>九、辦理方式：</w:t>
      </w:r>
    </w:p>
    <w:p w:rsidR="00070586" w:rsidRPr="00AF4454" w:rsidRDefault="00070586" w:rsidP="00070586">
      <w:pPr>
        <w:pStyle w:val="a3"/>
        <w:spacing w:line="520" w:lineRule="exact"/>
        <w:ind w:left="1920" w:hangingChars="800" w:hanging="1920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 xml:space="preserve">   (</w:t>
      </w:r>
      <w:proofErr w:type="gramStart"/>
      <w:r w:rsidRPr="00AF4454">
        <w:rPr>
          <w:rFonts w:ascii="標楷體" w:eastAsia="標楷體" w:hAnsi="標楷體" w:hint="eastAsia"/>
        </w:rPr>
        <w:t>一</w:t>
      </w:r>
      <w:proofErr w:type="gramEnd"/>
      <w:r w:rsidRPr="00AF4454">
        <w:rPr>
          <w:rFonts w:ascii="標楷體" w:eastAsia="標楷體" w:hAnsi="標楷體" w:hint="eastAsia"/>
        </w:rPr>
        <w:t>)活動內容：認識圍棋規則及禮儀、基本圍棋技巧、圍棋實戰對弈。</w:t>
      </w:r>
    </w:p>
    <w:p w:rsidR="00070586" w:rsidRPr="00AF4454" w:rsidRDefault="00070586" w:rsidP="00070586">
      <w:pPr>
        <w:pStyle w:val="a3"/>
        <w:spacing w:line="520" w:lineRule="exact"/>
        <w:ind w:left="2040" w:hangingChars="850" w:hanging="2040"/>
        <w:rPr>
          <w:rFonts w:ascii="標楷體" w:eastAsia="標楷體" w:hAnsi="標楷體"/>
          <w:szCs w:val="28"/>
        </w:rPr>
      </w:pPr>
      <w:r w:rsidRPr="00AF4454">
        <w:rPr>
          <w:rFonts w:ascii="標楷體" w:eastAsia="標楷體" w:hAnsi="標楷體" w:hint="eastAsia"/>
          <w:szCs w:val="28"/>
        </w:rPr>
        <w:t xml:space="preserve">   (二)辦理流程：共分六區，每月</w:t>
      </w:r>
      <w:proofErr w:type="gramStart"/>
      <w:r w:rsidRPr="00AF4454">
        <w:rPr>
          <w:rFonts w:ascii="標楷體" w:eastAsia="標楷體" w:hAnsi="標楷體" w:hint="eastAsia"/>
          <w:szCs w:val="28"/>
        </w:rPr>
        <w:t>一</w:t>
      </w:r>
      <w:proofErr w:type="gramEnd"/>
      <w:r w:rsidRPr="00AF4454">
        <w:rPr>
          <w:rFonts w:ascii="標楷體" w:eastAsia="標楷體" w:hAnsi="標楷體" w:hint="eastAsia"/>
          <w:szCs w:val="28"/>
        </w:rPr>
        <w:t>梯次，共分</w:t>
      </w:r>
      <w:r w:rsidRPr="00AF4454">
        <w:rPr>
          <w:rFonts w:ascii="標楷體" w:eastAsia="標楷體" w:hAnsi="標楷體" w:hint="eastAsia"/>
        </w:rPr>
        <w:t>二個梯次，一個梯次上課四次，每次一個半小時</w:t>
      </w:r>
      <w:r w:rsidRPr="00AF4454">
        <w:rPr>
          <w:rFonts w:ascii="標楷體" w:eastAsia="標楷體" w:hAnsi="標楷體" w:hint="eastAsia"/>
          <w:szCs w:val="28"/>
        </w:rPr>
        <w:t>。</w:t>
      </w:r>
    </w:p>
    <w:p w:rsidR="00070586" w:rsidRPr="00AF4454" w:rsidRDefault="00070586" w:rsidP="00070586">
      <w:pPr>
        <w:pStyle w:val="a3"/>
        <w:spacing w:line="520" w:lineRule="exact"/>
        <w:ind w:left="2520" w:hangingChars="1050" w:hanging="2520"/>
        <w:rPr>
          <w:rFonts w:ascii="標楷體" w:eastAsia="標楷體" w:hAnsi="標楷體"/>
        </w:rPr>
      </w:pPr>
      <w:r w:rsidRPr="00AF4454">
        <w:rPr>
          <w:rFonts w:ascii="標楷體" w:eastAsia="標楷體" w:hAnsi="標楷體" w:hint="eastAsia"/>
        </w:rPr>
        <w:t xml:space="preserve">   (三)活動宣傳規劃：</w:t>
      </w:r>
      <w:r w:rsidR="00870EFC" w:rsidRPr="00AF4454">
        <w:rPr>
          <w:rFonts w:ascii="標楷體" w:eastAsia="標楷體" w:hAnsi="標楷體" w:hint="eastAsia"/>
        </w:rPr>
        <w:t>體育</w:t>
      </w:r>
      <w:r w:rsidRPr="00AF4454">
        <w:rPr>
          <w:rFonts w:ascii="標楷體" w:eastAsia="標楷體" w:hAnsi="標楷體" w:hint="eastAsia"/>
        </w:rPr>
        <w:t>局發文各小學及網路公告、刊登運動地圖網、拜訪學校承辦單位。</w:t>
      </w:r>
    </w:p>
    <w:p w:rsidR="00070586" w:rsidRPr="00AF4454" w:rsidRDefault="00070586" w:rsidP="00070586">
      <w:pPr>
        <w:pStyle w:val="a3"/>
        <w:spacing w:line="480" w:lineRule="exact"/>
        <w:ind w:left="2520" w:hangingChars="1050" w:hanging="2520"/>
        <w:rPr>
          <w:rFonts w:ascii="標楷體" w:eastAsia="標楷體" w:hAnsi="標楷體"/>
          <w:szCs w:val="28"/>
        </w:rPr>
      </w:pPr>
      <w:r w:rsidRPr="00AF4454">
        <w:rPr>
          <w:rFonts w:ascii="標楷體" w:eastAsia="標楷體" w:hAnsi="標楷體" w:hint="eastAsia"/>
          <w:szCs w:val="28"/>
        </w:rPr>
        <w:t xml:space="preserve">   (四)經費來源：上級補助及其他贊助。</w:t>
      </w:r>
    </w:p>
    <w:p w:rsidR="00070586" w:rsidRPr="00AF4454" w:rsidRDefault="00070586" w:rsidP="00070586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507E32" w:rsidRPr="00AF4454" w:rsidRDefault="00507E32">
      <w:pPr>
        <w:rPr>
          <w:rFonts w:ascii="標楷體" w:eastAsia="標楷體" w:hAnsi="標楷體"/>
        </w:rPr>
      </w:pPr>
    </w:p>
    <w:sectPr w:rsidR="00507E32" w:rsidRPr="00AF4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DC6" w:rsidRDefault="00D74DC6" w:rsidP="00070586">
      <w:r>
        <w:separator/>
      </w:r>
    </w:p>
  </w:endnote>
  <w:endnote w:type="continuationSeparator" w:id="0">
    <w:p w:rsidR="00D74DC6" w:rsidRDefault="00D74DC6" w:rsidP="0007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細明體"/>
    <w:charset w:val="88"/>
    <w:family w:val="script"/>
    <w:pitch w:val="fixed"/>
    <w:sig w:usb0="F1007BFF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DC6" w:rsidRDefault="00D74DC6" w:rsidP="00070586">
      <w:r>
        <w:separator/>
      </w:r>
    </w:p>
  </w:footnote>
  <w:footnote w:type="continuationSeparator" w:id="0">
    <w:p w:rsidR="00D74DC6" w:rsidRDefault="00D74DC6" w:rsidP="0007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396"/>
    <w:multiLevelType w:val="hybridMultilevel"/>
    <w:tmpl w:val="12A81124"/>
    <w:lvl w:ilvl="0" w:tplc="1A14F7C0">
      <w:start w:val="2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29"/>
    <w:rsid w:val="00070586"/>
    <w:rsid w:val="00132DA7"/>
    <w:rsid w:val="00343E34"/>
    <w:rsid w:val="004066A5"/>
    <w:rsid w:val="00507E32"/>
    <w:rsid w:val="00682A11"/>
    <w:rsid w:val="00870EFC"/>
    <w:rsid w:val="00AF4454"/>
    <w:rsid w:val="00B81207"/>
    <w:rsid w:val="00BC20F8"/>
    <w:rsid w:val="00D23629"/>
    <w:rsid w:val="00D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AD82D-D73F-4DE7-B982-6CDD69B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rsid w:val="00D23629"/>
  </w:style>
  <w:style w:type="paragraph" w:styleId="a3">
    <w:name w:val="annotation text"/>
    <w:basedOn w:val="a"/>
    <w:link w:val="a4"/>
    <w:semiHidden/>
    <w:rsid w:val="00D23629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D23629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70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5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2022-08-18T08:18:00Z</dcterms:created>
  <dcterms:modified xsi:type="dcterms:W3CDTF">2022-08-18T13:05:00Z</dcterms:modified>
</cp:coreProperties>
</file>