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C04A" w14:textId="77777777" w:rsidR="00127A1B" w:rsidRPr="00B27956" w:rsidRDefault="0092685F" w:rsidP="004208F0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標楷體" w:eastAsia="標楷體" w:hAnsi="標楷體" w:cs="Arial"/>
          <w:spacing w:val="30"/>
          <w:kern w:val="0"/>
          <w:sz w:val="32"/>
          <w:szCs w:val="32"/>
        </w:rPr>
      </w:pPr>
      <w:r w:rsidRPr="00B27956"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  <w:t>1</w:t>
      </w:r>
      <w:r w:rsidRPr="00B27956">
        <w:rPr>
          <w:rFonts w:ascii="標楷體" w:eastAsia="標楷體" w:hAnsi="標楷體" w:cs="Arial" w:hint="eastAsia"/>
          <w:b/>
          <w:bCs/>
          <w:spacing w:val="30"/>
          <w:kern w:val="0"/>
          <w:sz w:val="32"/>
          <w:szCs w:val="32"/>
        </w:rPr>
        <w:t>11</w:t>
      </w:r>
      <w:r w:rsidR="00127A1B" w:rsidRPr="00B27956"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  <w:t>年</w:t>
      </w:r>
      <w:proofErr w:type="gramStart"/>
      <w:r w:rsidR="00127A1B" w:rsidRPr="00B27956"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  <w:t>臺</w:t>
      </w:r>
      <w:proofErr w:type="gramEnd"/>
      <w:r w:rsidR="00127A1B" w:rsidRPr="00B27956"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  <w:t>南</w:t>
      </w:r>
      <w:r w:rsidR="003F3270" w:rsidRPr="00B27956">
        <w:rPr>
          <w:rFonts w:ascii="標楷體" w:eastAsia="標楷體" w:hAnsi="標楷體" w:cs="Arial" w:hint="eastAsia"/>
          <w:b/>
          <w:bCs/>
          <w:spacing w:val="30"/>
          <w:kern w:val="0"/>
          <w:sz w:val="32"/>
          <w:szCs w:val="32"/>
        </w:rPr>
        <w:t>市</w:t>
      </w:r>
      <w:r w:rsidR="00745154" w:rsidRPr="00B27956">
        <w:rPr>
          <w:rFonts w:ascii="標楷體" w:eastAsia="標楷體" w:hAnsi="標楷體" w:cs="Arial" w:hint="eastAsia"/>
          <w:b/>
          <w:bCs/>
          <w:spacing w:val="30"/>
          <w:kern w:val="0"/>
          <w:sz w:val="32"/>
          <w:szCs w:val="32"/>
        </w:rPr>
        <w:t>中小學</w:t>
      </w:r>
      <w:r w:rsidR="00127A1B" w:rsidRPr="00B27956"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  <w:t>武術錦標賽競賽規程</w:t>
      </w:r>
    </w:p>
    <w:p w14:paraId="4A869B71" w14:textId="77777777" w:rsidR="0092685F" w:rsidRPr="00B27956" w:rsidRDefault="006F5F4E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一</w:t>
      </w:r>
      <w:r w:rsidR="0092685F" w:rsidRPr="00B27956">
        <w:rPr>
          <w:rFonts w:ascii="標楷體" w:eastAsia="標楷體" w:hAnsi="標楷體" w:cs="Arial"/>
          <w:spacing w:val="30"/>
          <w:kern w:val="0"/>
          <w:szCs w:val="24"/>
        </w:rPr>
        <w:t>、依據：</w:t>
      </w:r>
      <w:r w:rsidR="001E3E99">
        <w:rPr>
          <w:rFonts w:ascii="標楷體" w:eastAsia="標楷體" w:hAnsi="標楷體" w:cs="Arial" w:hint="eastAsia"/>
          <w:spacing w:val="30"/>
          <w:kern w:val="0"/>
          <w:szCs w:val="24"/>
        </w:rPr>
        <w:t>中華民國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111年O</w:t>
      </w:r>
      <w:r w:rsidR="001E3E99">
        <w:rPr>
          <w:rFonts w:ascii="標楷體" w:eastAsia="標楷體" w:hAnsi="標楷體" w:cs="Arial" w:hint="eastAsia"/>
          <w:spacing w:val="30"/>
          <w:kern w:val="0"/>
          <w:szCs w:val="24"/>
        </w:rPr>
        <w:t>4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月</w:t>
      </w:r>
      <w:r w:rsidR="001E3E99">
        <w:rPr>
          <w:rFonts w:ascii="標楷體" w:eastAsia="標楷體" w:hAnsi="標楷體" w:cs="Arial" w:hint="eastAsia"/>
          <w:spacing w:val="30"/>
          <w:kern w:val="0"/>
          <w:szCs w:val="24"/>
        </w:rPr>
        <w:t>29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日</w:t>
      </w:r>
      <w:proofErr w:type="gramStart"/>
      <w:r w:rsidR="00A1600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府教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體處競字</w:t>
      </w:r>
      <w:proofErr w:type="gramEnd"/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第111</w:t>
      </w:r>
      <w:r w:rsidR="001E3E99">
        <w:rPr>
          <w:rFonts w:ascii="標楷體" w:eastAsia="標楷體" w:hAnsi="標楷體" w:cs="Arial" w:hint="eastAsia"/>
          <w:spacing w:val="30"/>
          <w:kern w:val="0"/>
          <w:szCs w:val="24"/>
        </w:rPr>
        <w:t>0143587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字號辦理。</w:t>
      </w:r>
    </w:p>
    <w:p w14:paraId="29061F9C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二、宗旨：為提倡本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南市武術運動風氣，提供多元展演舞臺，培養優秀選手，往下紮根，為發掘與培養國內深具潛力的優秀選手，提升競技實力，實施選手競賽。</w:t>
      </w:r>
    </w:p>
    <w:p w14:paraId="6AF76A2D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三、主辦單位：臺南市</w:t>
      </w:r>
      <w:r w:rsidR="00795869">
        <w:rPr>
          <w:rFonts w:ascii="標楷體" w:eastAsia="標楷體" w:hAnsi="標楷體" w:cs="Arial" w:hint="eastAsia"/>
          <w:spacing w:val="30"/>
          <w:kern w:val="0"/>
          <w:szCs w:val="24"/>
        </w:rPr>
        <w:t>政府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社團法人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臺南市體育總會。</w:t>
      </w:r>
    </w:p>
    <w:p w14:paraId="30B13DA1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四、承辦單位：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南市體育總會武術委員會。</w:t>
      </w:r>
    </w:p>
    <w:p w14:paraId="1A9617F1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五、協辦單位：</w:t>
      </w:r>
      <w:r w:rsidR="0044732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國立曾文高級農工職業學校</w:t>
      </w:r>
    </w:p>
    <w:p w14:paraId="0B2132D9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六、比賽日期：</w:t>
      </w:r>
      <w:r w:rsidR="0092685F" w:rsidRPr="00B27956">
        <w:rPr>
          <w:rFonts w:ascii="標楷體" w:eastAsia="標楷體" w:hAnsi="標楷體" w:cs="Arial"/>
          <w:spacing w:val="30"/>
          <w:kern w:val="0"/>
          <w:szCs w:val="24"/>
        </w:rPr>
        <w:t>1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11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年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0月</w:t>
      </w:r>
      <w:r w:rsidR="0092685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16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日（日）。</w:t>
      </w:r>
    </w:p>
    <w:p w14:paraId="13A86E73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七、比賽地點：</w:t>
      </w:r>
      <w:r w:rsidR="0044732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國立曾文高級農工職業學校(721 </w:t>
      </w:r>
      <w:proofErr w:type="gramStart"/>
      <w:r w:rsidR="0044732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臺</w:t>
      </w:r>
      <w:proofErr w:type="gramEnd"/>
      <w:r w:rsidR="0044732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南市麻豆區南勢里1號)。</w:t>
      </w:r>
    </w:p>
    <w:p w14:paraId="3FA1ED6C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八、參加單位資格：</w:t>
      </w:r>
    </w:p>
    <w:p w14:paraId="421E1230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（一）各參賽隊伍得以學校為報名單位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，選手</w:t>
      </w:r>
      <w:r w:rsidR="003D381B" w:rsidRPr="00B27956">
        <w:rPr>
          <w:rFonts w:ascii="標楷體" w:eastAsia="標楷體" w:hAnsi="標楷體" w:cs="Arial"/>
          <w:spacing w:val="30"/>
          <w:kern w:val="0"/>
          <w:szCs w:val="24"/>
        </w:rPr>
        <w:t>不得跨校組隊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16AC9FFE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</w:t>
      </w:r>
      <w:r w:rsidR="003D381B">
        <w:rPr>
          <w:rFonts w:ascii="標楷體" w:eastAsia="標楷體" w:hAnsi="標楷體" w:cs="Arial"/>
          <w:spacing w:val="30"/>
          <w:kern w:val="0"/>
          <w:szCs w:val="24"/>
        </w:rPr>
        <w:t>參賽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選手</w:t>
      </w:r>
      <w:r w:rsidR="003D381B">
        <w:rPr>
          <w:rFonts w:ascii="標楷體" w:eastAsia="標楷體" w:hAnsi="標楷體" w:cs="Arial"/>
          <w:spacing w:val="30"/>
          <w:kern w:val="0"/>
          <w:szCs w:val="24"/>
        </w:rPr>
        <w:t>需符合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其</w:t>
      </w:r>
      <w:r w:rsidR="003D381B">
        <w:rPr>
          <w:rFonts w:ascii="標楷體" w:eastAsia="標楷體" w:hAnsi="標楷體" w:cs="Arial"/>
          <w:spacing w:val="30"/>
          <w:kern w:val="0"/>
          <w:szCs w:val="24"/>
        </w:rPr>
        <w:t>學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齡年級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，若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與實際年級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不符合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者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，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則該</w:t>
      </w:r>
      <w:r w:rsidR="00D03FD6">
        <w:rPr>
          <w:rFonts w:ascii="標楷體" w:eastAsia="標楷體" w:hAnsi="標楷體" w:cs="Arial" w:hint="eastAsia"/>
          <w:spacing w:val="30"/>
          <w:kern w:val="0"/>
          <w:szCs w:val="24"/>
        </w:rPr>
        <w:t>選手之</w:t>
      </w:r>
      <w:r w:rsidR="003D381B">
        <w:rPr>
          <w:rFonts w:ascii="標楷體" w:eastAsia="標楷體" w:hAnsi="標楷體" w:cs="Arial" w:hint="eastAsia"/>
          <w:spacing w:val="30"/>
          <w:kern w:val="0"/>
          <w:szCs w:val="24"/>
        </w:rPr>
        <w:t>比賽不予計分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7782A3F8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九、比賽組別：參賽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選手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以在校學籍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及年級為準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69D952FC" w14:textId="77777777" w:rsidR="00127A1B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（一）國小一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年級組</w:t>
      </w:r>
    </w:p>
    <w:p w14:paraId="51516AFB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（二）國小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二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年級組</w:t>
      </w:r>
    </w:p>
    <w:p w14:paraId="3B820C6E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（三）國小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三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年級組</w:t>
      </w:r>
    </w:p>
    <w:p w14:paraId="0723AB5C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（四）國小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四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年級組</w:t>
      </w:r>
    </w:p>
    <w:p w14:paraId="7E71A243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（五）國小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五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年級組</w:t>
      </w:r>
    </w:p>
    <w:p w14:paraId="686AED3B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（六）國小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六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年級組</w:t>
      </w:r>
    </w:p>
    <w:p w14:paraId="691BEB3D" w14:textId="77777777" w:rsidR="00127A1B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七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國中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一年級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組。</w:t>
      </w:r>
    </w:p>
    <w:p w14:paraId="6F1C7832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八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）國中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二年級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組。</w:t>
      </w:r>
    </w:p>
    <w:p w14:paraId="323C0BBA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九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）國中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三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年級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組。</w:t>
      </w:r>
    </w:p>
    <w:p w14:paraId="449AB842" w14:textId="77777777" w:rsidR="00127A1B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高中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一年級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組。</w:t>
      </w:r>
    </w:p>
    <w:p w14:paraId="7E9BA612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十一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）高中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二年級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組。</w:t>
      </w:r>
    </w:p>
    <w:p w14:paraId="343F0889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十二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）高中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三年級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組。</w:t>
      </w:r>
    </w:p>
    <w:p w14:paraId="71373D51" w14:textId="77777777" w:rsidR="00925E12" w:rsidRPr="00B27956" w:rsidRDefault="00925E12" w:rsidP="004208F0">
      <w:pPr>
        <w:widowControl/>
        <w:shd w:val="clear" w:color="auto" w:fill="FFFFFF"/>
        <w:spacing w:line="400" w:lineRule="exact"/>
        <w:ind w:left="60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註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：國小至高中組，任一組別參賽人數不足時，大會有權將其往上</w:t>
      </w:r>
      <w:r w:rsidR="0007753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與高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一</w:t>
      </w:r>
      <w:proofErr w:type="gramStart"/>
      <w:r w:rsidR="0007753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個</w:t>
      </w:r>
      <w:proofErr w:type="gramEnd"/>
      <w:r w:rsidR="0007753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年級</w:t>
      </w:r>
      <w:r w:rsidR="0003529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或二個年級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組</w:t>
      </w:r>
      <w:proofErr w:type="gramStart"/>
      <w:r w:rsidR="0007753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併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組，不得異議。</w:t>
      </w:r>
    </w:p>
    <w:p w14:paraId="6F384C8D" w14:textId="77777777" w:rsidR="00777599" w:rsidRPr="00B27956" w:rsidRDefault="00127A1B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十、</w:t>
      </w:r>
      <w:r w:rsidR="0077759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參賽項目：</w:t>
      </w:r>
    </w:p>
    <w:p w14:paraId="5DDDAE70" w14:textId="77777777" w:rsidR="00757FDB" w:rsidRPr="00B27956" w:rsidRDefault="00127A1B" w:rsidP="004208F0">
      <w:pPr>
        <w:widowControl/>
        <w:shd w:val="clear" w:color="auto" w:fill="FFFFFF"/>
        <w:spacing w:line="400" w:lineRule="exact"/>
        <w:ind w:leftChars="250" w:left="6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每名選手最多可報3項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單練</w:t>
      </w:r>
      <w:r w:rsidR="002C7B4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含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（1拳術、1短</w:t>
      </w:r>
      <w:r w:rsidR="0007753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器械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、1長</w:t>
      </w:r>
      <w:r w:rsidR="0007753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器械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）。</w:t>
      </w:r>
    </w:p>
    <w:p w14:paraId="1C79EA36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（一）指定類武術套路個人賽（男子／女子組）項目</w:t>
      </w:r>
    </w:p>
    <w:p w14:paraId="0C1AE633" w14:textId="77777777" w:rsidR="00077539" w:rsidRPr="00B27956" w:rsidRDefault="00077539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1、一路長拳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(限國小一、二年級組報名)。</w:t>
      </w:r>
    </w:p>
    <w:p w14:paraId="7EFDD810" w14:textId="77777777" w:rsidR="00077539" w:rsidRPr="00B27956" w:rsidRDefault="00077539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2、二路長拳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(限國小一、二、三、四年級組報名)。</w:t>
      </w:r>
    </w:p>
    <w:p w14:paraId="6B56DE16" w14:textId="77777777" w:rsidR="00077539" w:rsidRPr="00B27956" w:rsidRDefault="00077539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3、三路長拳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(限國小</w:t>
      </w:r>
      <w:r w:rsidR="0077759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各年級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組報名)。</w:t>
      </w:r>
    </w:p>
    <w:p w14:paraId="7E92F0FE" w14:textId="77777777" w:rsidR="00077539" w:rsidRPr="00B27956" w:rsidRDefault="00077539" w:rsidP="004208F0">
      <w:pPr>
        <w:widowControl/>
        <w:shd w:val="clear" w:color="auto" w:fill="FFFFFF"/>
        <w:spacing w:line="400" w:lineRule="exact"/>
        <w:ind w:leftChars="300" w:left="132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4、乙組套路：長拳、南拳、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刀術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、劍術、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棍術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、槍術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、24式太極拳、32式太極劍</w:t>
      </w:r>
      <w:r w:rsidR="00685F33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(限國小、國中各年級組報名)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66343BFA" w14:textId="77777777" w:rsidR="00077539" w:rsidRPr="00B27956" w:rsidRDefault="00077539" w:rsidP="004208F0">
      <w:pPr>
        <w:widowControl/>
        <w:shd w:val="clear" w:color="auto" w:fill="FFFFFF"/>
        <w:spacing w:line="400" w:lineRule="exact"/>
        <w:ind w:leftChars="300" w:left="3270" w:hangingChars="850" w:hanging="25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lastRenderedPageBreak/>
        <w:t>5、</w:t>
      </w:r>
      <w:r w:rsidR="00C72FA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國際競賽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套路：第一套長拳、南拳、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太極拳、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刀術、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南刀</w:t>
      </w:r>
      <w:proofErr w:type="gramEnd"/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劍術、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太極劍、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棍術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、南棍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槍術</w:t>
      </w:r>
      <w:r w:rsidR="00685F33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(限國小高年級、國中各年級組報名)</w:t>
      </w:r>
      <w:r w:rsidR="003E2F1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7CEDE1D3" w14:textId="77777777" w:rsidR="003E2F1A" w:rsidRPr="00B27956" w:rsidRDefault="003E2F1A" w:rsidP="004208F0">
      <w:pPr>
        <w:widowControl/>
        <w:shd w:val="clear" w:color="auto" w:fill="FFFFFF"/>
        <w:spacing w:before="100" w:beforeAutospacing="1" w:after="100" w:afterAutospacing="1" w:line="400" w:lineRule="exact"/>
        <w:ind w:leftChars="1300" w:left="312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第二套長拳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、南拳、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刀術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、劍術、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棍術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、槍術</w:t>
      </w:r>
      <w:r w:rsidR="00685F33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(限國小高年級、國中各年級組報名)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4CFD4D18" w14:textId="77777777" w:rsidR="003E2F1A" w:rsidRPr="00B27956" w:rsidRDefault="003E2F1A" w:rsidP="004208F0">
      <w:pPr>
        <w:widowControl/>
        <w:shd w:val="clear" w:color="auto" w:fill="FFFFFF"/>
        <w:spacing w:before="100" w:beforeAutospacing="1" w:after="100" w:afterAutospacing="1" w:line="400" w:lineRule="exact"/>
        <w:ind w:leftChars="1300" w:left="312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第三套長拳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、南拳、太極拳、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刀術、南刀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、劍術、太極劍、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棍術、南棍、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槍術</w:t>
      </w:r>
      <w:r w:rsidR="00685F33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(</w:t>
      </w:r>
      <w:r w:rsidR="00462532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限</w:t>
      </w:r>
      <w:r w:rsidR="00685F33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高中各年級組報名)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2C836BDC" w14:textId="77777777" w:rsidR="00777599" w:rsidRPr="00B27956" w:rsidRDefault="00777599" w:rsidP="004208F0">
      <w:pPr>
        <w:widowControl/>
        <w:shd w:val="clear" w:color="auto" w:fill="FFFFFF"/>
        <w:spacing w:line="400" w:lineRule="exact"/>
        <w:ind w:leftChars="300" w:left="132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註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r w:rsidR="00C72FA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國際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競賽套路</w:t>
      </w:r>
      <w:r w:rsidR="00C72FA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各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拳術、器械項目參賽人數不足6人時，大會有權將第一、二、三套相同拳術、器械項目合併為一組進行比賽，不得異議。</w:t>
      </w:r>
    </w:p>
    <w:p w14:paraId="48CD9E1B" w14:textId="77777777" w:rsidR="0054767C" w:rsidRPr="00B27956" w:rsidRDefault="0054767C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國際競賽套路</w:t>
      </w:r>
      <w:r w:rsidR="00665EE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器械規定：</w:t>
      </w:r>
    </w:p>
    <w:p w14:paraId="13373AB8" w14:textId="77777777" w:rsidR="00665EE0" w:rsidRPr="00B27956" w:rsidRDefault="0054767C" w:rsidP="004208F0">
      <w:pPr>
        <w:widowControl/>
        <w:shd w:val="clear" w:color="auto" w:fill="FFFFFF"/>
        <w:spacing w:line="400" w:lineRule="exact"/>
        <w:ind w:leftChars="500" w:left="27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劍類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r w:rsidR="00665EE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左手持</w:t>
      </w:r>
      <w:proofErr w:type="gramStart"/>
      <w:r w:rsidR="00665EE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劍或抱刀，劍尖或</w:t>
      </w:r>
      <w:proofErr w:type="gramEnd"/>
      <w:r w:rsidR="00665EE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刀尖不得低於選手本人耳朵</w:t>
      </w:r>
      <w:proofErr w:type="gramStart"/>
      <w:r w:rsidR="00665EE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上端，刀彩自然</w:t>
      </w:r>
      <w:proofErr w:type="gramEnd"/>
      <w:r w:rsidR="00665EE0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下垂長度不得短於30公分。</w:t>
      </w:r>
    </w:p>
    <w:p w14:paraId="48D44E34" w14:textId="77777777" w:rsidR="00665EE0" w:rsidRPr="00B27956" w:rsidRDefault="00665EE0" w:rsidP="004208F0">
      <w:pPr>
        <w:widowControl/>
        <w:shd w:val="clear" w:color="auto" w:fill="FFFFFF"/>
        <w:spacing w:line="400" w:lineRule="exact"/>
        <w:ind w:leftChars="500" w:left="12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南刀</w:t>
      </w:r>
      <w:proofErr w:type="gramEnd"/>
      <w:r w:rsidR="003E0B4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刀尖在選手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左手抱刀時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，不得低於選手本人下顎骨</w:t>
      </w:r>
      <w:r w:rsidR="003E0B4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13C904EC" w14:textId="77777777" w:rsidR="003E0B4B" w:rsidRPr="00B27956" w:rsidRDefault="003E0B4B" w:rsidP="004208F0">
      <w:pPr>
        <w:widowControl/>
        <w:shd w:val="clear" w:color="auto" w:fill="FFFFFF"/>
        <w:spacing w:line="400" w:lineRule="exact"/>
        <w:ind w:leftChars="500" w:left="12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棍、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南棍類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：長度不得短於選手本人身高。</w:t>
      </w:r>
    </w:p>
    <w:p w14:paraId="21CE9805" w14:textId="77777777" w:rsidR="003E0B4B" w:rsidRPr="00B27956" w:rsidRDefault="003E0B4B" w:rsidP="004208F0">
      <w:pPr>
        <w:widowControl/>
        <w:shd w:val="clear" w:color="auto" w:fill="FFFFFF"/>
        <w:spacing w:line="400" w:lineRule="exact"/>
        <w:ind w:leftChars="500" w:left="180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槍：長度不得短於選手本人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併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步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直立直臂上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舉時，從腳底至中指指尖的長度，槍纓長度不得短於20公分且不得太稀疏。</w:t>
      </w:r>
    </w:p>
    <w:p w14:paraId="0DAAB9D5" w14:textId="77777777" w:rsidR="003E0B4B" w:rsidRPr="00B27956" w:rsidRDefault="0069597A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※</w:t>
      </w:r>
      <w:r w:rsidR="003E0B4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以上違反規定者，由裁判長扣其總分0.1分。</w:t>
      </w:r>
    </w:p>
    <w:p w14:paraId="69A7D4D4" w14:textId="77777777" w:rsidR="00685F33" w:rsidRPr="00B27956" w:rsidRDefault="0069597A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b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※</w:t>
      </w:r>
      <w:r w:rsidR="00685F33" w:rsidRPr="00B27956">
        <w:rPr>
          <w:rFonts w:ascii="標楷體" w:eastAsia="標楷體" w:hAnsi="標楷體" w:cs="Arial"/>
          <w:spacing w:val="30"/>
          <w:kern w:val="0"/>
          <w:szCs w:val="24"/>
        </w:rPr>
        <w:t>國小中年級若報名國際競賽套路，須與高年級組同組競賽，不得異議。</w:t>
      </w:r>
    </w:p>
    <w:p w14:paraId="669CA88C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（二）非指定類武術套路個人賽（男子／女子組）</w:t>
      </w:r>
    </w:p>
    <w:p w14:paraId="22FAF367" w14:textId="77777777" w:rsidR="003E2F1A" w:rsidRPr="00B27956" w:rsidRDefault="00757FDB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1、</w:t>
      </w:r>
      <w:r w:rsidR="003E2F1A" w:rsidRPr="00B27956">
        <w:rPr>
          <w:rFonts w:ascii="標楷體" w:eastAsia="標楷體" w:hAnsi="標楷體" w:cs="Arial"/>
          <w:spacing w:val="30"/>
          <w:kern w:val="0"/>
          <w:szCs w:val="24"/>
        </w:rPr>
        <w:t>拳術：</w:t>
      </w:r>
    </w:p>
    <w:p w14:paraId="10588984" w14:textId="77777777" w:rsidR="003E2F1A" w:rsidRPr="00B27956" w:rsidRDefault="003E2F1A" w:rsidP="004208F0">
      <w:pPr>
        <w:widowControl/>
        <w:shd w:val="clear" w:color="auto" w:fill="FFFFFF"/>
        <w:spacing w:line="400" w:lineRule="exact"/>
        <w:ind w:leftChars="300" w:left="162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南拳：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演練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時間不得超過3分鐘。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例如：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洪拳、俠家拳、莫家拳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、少林拳、羅漢拳、蔡李佛拳、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詠春拳、虎拳、蛇拳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、鷹爪拳、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鶴拳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、螳螂拳、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虎鶴雙形拳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、太祖拳、五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祖拳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、梅花拳、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春桃鶴拳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、羅漢鶴拳、武當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終南派戰拳等）</w:t>
      </w:r>
      <w:proofErr w:type="gramEnd"/>
    </w:p>
    <w:p w14:paraId="2FA0514A" w14:textId="77777777" w:rsidR="003E2F1A" w:rsidRPr="00B27956" w:rsidRDefault="003E2F1A" w:rsidP="004208F0">
      <w:pPr>
        <w:widowControl/>
        <w:shd w:val="clear" w:color="auto" w:fill="FFFFFF"/>
        <w:spacing w:line="400" w:lineRule="exact"/>
        <w:ind w:leftChars="300" w:left="162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北拳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：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演練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時間不得超過3分鐘。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例如：</w:t>
      </w:r>
      <w:r w:rsidR="00757FDB" w:rsidRPr="00B27956">
        <w:rPr>
          <w:rFonts w:ascii="標楷體" w:eastAsia="標楷體" w:hAnsi="標楷體" w:cs="Arial"/>
          <w:spacing w:val="30"/>
          <w:kern w:val="0"/>
          <w:szCs w:val="24"/>
        </w:rPr>
        <w:t>彈腿、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查拳、華拳、紅拳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、長拳、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炮拳、綿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拳、六合拳、羅漢拳、梅花拳、花拳、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通臂拳、劈掛拳、燕青拳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、八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極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翻子拳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、螳螂拳、鷹爪拳等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proofErr w:type="gramEnd"/>
    </w:p>
    <w:p w14:paraId="345B5089" w14:textId="77777777" w:rsidR="003E2F1A" w:rsidRPr="00B27956" w:rsidRDefault="003E2F1A" w:rsidP="004208F0">
      <w:pPr>
        <w:widowControl/>
        <w:shd w:val="clear" w:color="auto" w:fill="FFFFFF"/>
        <w:spacing w:line="400" w:lineRule="exact"/>
        <w:ind w:leftChars="300" w:left="1920" w:hangingChars="400" w:hanging="12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內家拳</w:t>
      </w:r>
      <w:proofErr w:type="gramEnd"/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：演練</w:t>
      </w:r>
      <w:r w:rsidR="00757FDB" w:rsidRPr="00B27956">
        <w:rPr>
          <w:rFonts w:ascii="標楷體" w:eastAsia="標楷體" w:hAnsi="標楷體" w:cs="Arial"/>
          <w:spacing w:val="30"/>
          <w:kern w:val="0"/>
          <w:szCs w:val="24"/>
        </w:rPr>
        <w:t>時間不得超過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4</w:t>
      </w:r>
      <w:r w:rsidR="00757FDB" w:rsidRPr="00B27956">
        <w:rPr>
          <w:rFonts w:ascii="標楷體" w:eastAsia="標楷體" w:hAnsi="標楷體" w:cs="Arial"/>
          <w:spacing w:val="30"/>
          <w:kern w:val="0"/>
          <w:szCs w:val="24"/>
        </w:rPr>
        <w:t>分鐘。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內家拳系列概有形意拳系列、八卦掌系列、八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極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拳系列、太極拳系列等；太極拳系列如陳氏太極拳、楊氏太極拳、吳氏太極拳、孫氏太極拳、鄭氏太極拳、武氏太極拳、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趙堡太極拳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忽雷太極拳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等。</w:t>
      </w:r>
    </w:p>
    <w:p w14:paraId="2E2D6AA4" w14:textId="77777777" w:rsidR="003E2F1A" w:rsidRPr="00B27956" w:rsidRDefault="003E2F1A" w:rsidP="009169AB">
      <w:pPr>
        <w:widowControl/>
        <w:shd w:val="clear" w:color="auto" w:fill="FFFFFF"/>
        <w:spacing w:before="100" w:beforeAutospacing="1" w:afterLines="200" w:after="720" w:line="400" w:lineRule="exact"/>
        <w:ind w:leftChars="200" w:left="1080" w:hangingChars="200" w:hanging="600"/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</w:pP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註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：形意拳、八卦掌、八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極拳等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套路時間不得超過3分鐘；太極拳時間不得超過4分鐘。</w:t>
      </w:r>
    </w:p>
    <w:p w14:paraId="1F60EB60" w14:textId="77777777" w:rsidR="00700AAE" w:rsidRPr="00B27956" w:rsidRDefault="00700AAE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lastRenderedPageBreak/>
        <w:t>2、</w:t>
      </w: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器械：</w:t>
      </w:r>
    </w:p>
    <w:p w14:paraId="64327486" w14:textId="77777777" w:rsidR="00700AAE" w:rsidRPr="00B27956" w:rsidRDefault="00700AAE" w:rsidP="004208F0">
      <w:pPr>
        <w:widowControl/>
        <w:shd w:val="clear" w:color="auto" w:fill="FFFFFF"/>
        <w:spacing w:line="400" w:lineRule="exact"/>
        <w:ind w:leftChars="300" w:left="1880" w:hangingChars="400" w:hanging="1160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長兵器：</w:t>
      </w:r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器械立地長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過肩高為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長器械，如</w:t>
      </w: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槍、棍、大刀、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仆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刀、斬馬刀</w:t>
      </w:r>
      <w:r w:rsidR="00D146F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、</w:t>
      </w:r>
      <w:r w:rsidR="00D146FE"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九節鞭、三節棍、三叉、月牙鏟、掃把、</w:t>
      </w:r>
      <w:proofErr w:type="gramStart"/>
      <w:r w:rsidR="00D146FE"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繩標</w:t>
      </w:r>
      <w:proofErr w:type="gramEnd"/>
      <w:r w:rsidR="00D146FE"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、杖、牧羊鞭</w:t>
      </w: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。</w:t>
      </w:r>
    </w:p>
    <w:p w14:paraId="7EAD30C9" w14:textId="77777777" w:rsidR="00700AAE" w:rsidRPr="00B27956" w:rsidRDefault="00700AAE" w:rsidP="004208F0">
      <w:pPr>
        <w:widowControl/>
        <w:shd w:val="clear" w:color="auto" w:fill="FFFFFF"/>
        <w:spacing w:line="400" w:lineRule="exact"/>
        <w:ind w:leftChars="300" w:left="1880" w:hangingChars="400" w:hanging="1160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短兵器：</w:t>
      </w:r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器械立地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不足肩高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為短器械，如</w:t>
      </w: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刀、劍</w:t>
      </w:r>
      <w:r w:rsidR="00D146FE"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、扇、</w:t>
      </w:r>
      <w:proofErr w:type="gramStart"/>
      <w:r w:rsidR="00D146FE"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頭旗</w:t>
      </w:r>
      <w:proofErr w:type="gramEnd"/>
      <w:r w:rsidR="00D146FE" w:rsidRPr="00B27956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、盾牌、拂塵、板凳、雨傘</w:t>
      </w:r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、雙刀、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雙劍、鐵尺、鉞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、雙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鉤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、斧頭、鐧</w:t>
      </w:r>
      <w:r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。</w:t>
      </w:r>
    </w:p>
    <w:p w14:paraId="553595BD" w14:textId="77777777" w:rsidR="00127A1B" w:rsidRPr="00B27956" w:rsidRDefault="00700AAE" w:rsidP="00734F46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附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註：</w:t>
      </w:r>
    </w:p>
    <w:p w14:paraId="03BE6448" w14:textId="77777777" w:rsidR="00127A1B" w:rsidRPr="00B27956" w:rsidRDefault="0021072F" w:rsidP="002A4024">
      <w:pPr>
        <w:widowControl/>
        <w:shd w:val="clear" w:color="auto" w:fill="FFFFFF"/>
        <w:spacing w:line="400" w:lineRule="exact"/>
        <w:ind w:leftChars="300" w:left="117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1、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非指定類武術項目</w:t>
      </w:r>
      <w:r w:rsidR="00700AA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各種相同</w:t>
      </w:r>
      <w:proofErr w:type="gramStart"/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之拳</w:t>
      </w:r>
      <w:r w:rsidR="00700AA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種</w:t>
      </w:r>
      <w:proofErr w:type="gramEnd"/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、器械</w:t>
      </w:r>
      <w:r w:rsidR="00700AA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種類</w:t>
      </w:r>
      <w:r w:rsidR="000620F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報名參賽人數達六人以上〈含六人〉，大會有權得以將該項目獨立為單一組別進行比賽。</w:t>
      </w:r>
    </w:p>
    <w:p w14:paraId="3A19D1DC" w14:textId="77777777" w:rsidR="00127A1B" w:rsidRPr="00B27956" w:rsidRDefault="00127A1B" w:rsidP="002A4024">
      <w:pPr>
        <w:widowControl/>
        <w:shd w:val="clear" w:color="auto" w:fill="FFFFFF"/>
        <w:spacing w:line="400" w:lineRule="exact"/>
        <w:ind w:leftChars="300" w:left="117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2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D146FE" w:rsidRPr="00B27956">
        <w:rPr>
          <w:rFonts w:ascii="標楷體" w:eastAsia="標楷體" w:hAnsi="標楷體" w:cs="Arial"/>
          <w:spacing w:val="30"/>
          <w:kern w:val="0"/>
          <w:szCs w:val="24"/>
        </w:rPr>
        <w:t>不得演練亞洲武術聯合會及國際武術聯合會規定之套路，不符合者不予</w:t>
      </w:r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計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分。</w:t>
      </w:r>
    </w:p>
    <w:p w14:paraId="0B94A524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3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拳術：須註明演練拳術名稱，核對不符者需棄權。</w:t>
      </w:r>
    </w:p>
    <w:p w14:paraId="608FFCBD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4</w:t>
      </w:r>
      <w:r w:rsidR="00757F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器械：須註明演練器械名稱，核對不符者需棄權。</w:t>
      </w:r>
    </w:p>
    <w:p w14:paraId="0EDFD460" w14:textId="77777777" w:rsidR="003943DE" w:rsidRPr="00B27956" w:rsidRDefault="003943DE" w:rsidP="002A4024">
      <w:pPr>
        <w:widowControl/>
        <w:shd w:val="clear" w:color="auto" w:fill="FFFFFF"/>
        <w:spacing w:line="400" w:lineRule="exact"/>
        <w:ind w:leftChars="300" w:left="117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5、</w:t>
      </w:r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兵器長短以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選手肩高為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界線，器械立地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不足肩高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為短器械，器械立地長</w:t>
      </w:r>
      <w:proofErr w:type="gramStart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過肩高為</w:t>
      </w:r>
      <w:proofErr w:type="gramEnd"/>
      <w:r w:rsidR="00D146F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長器械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3BE32810" w14:textId="77777777" w:rsidR="002A4024" w:rsidRPr="00B27956" w:rsidRDefault="002A4024" w:rsidP="002A4024">
      <w:pPr>
        <w:widowControl/>
        <w:shd w:val="clear" w:color="auto" w:fill="FFFFFF"/>
        <w:spacing w:line="400" w:lineRule="exact"/>
        <w:ind w:leftChars="300" w:left="117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6、短器械規定：國小組無材質規定，國中組(含)以上不得使用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響刀、響劍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，刀身、劍身立地不得彎曲，違反規定者由裁判長扣總分0.1分。</w:t>
      </w:r>
    </w:p>
    <w:p w14:paraId="1484C8B4" w14:textId="77777777" w:rsidR="003943DE" w:rsidRPr="00B27956" w:rsidRDefault="002A4024" w:rsidP="00F41EED">
      <w:pPr>
        <w:widowControl/>
        <w:shd w:val="clear" w:color="auto" w:fill="FFFFFF"/>
        <w:spacing w:line="400" w:lineRule="exact"/>
        <w:ind w:leftChars="300" w:left="1170" w:hangingChars="150" w:hanging="450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7、</w:t>
      </w:r>
      <w:r w:rsidR="003943D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長</w:t>
      </w:r>
      <w:r w:rsidR="003943DE"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器械立地長度需</w:t>
      </w:r>
      <w:proofErr w:type="gramStart"/>
      <w:r w:rsidR="003943DE"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過</w:t>
      </w:r>
      <w:r w:rsidR="003943D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肩高</w:t>
      </w:r>
      <w:proofErr w:type="gramEnd"/>
      <w:r w:rsidR="003943D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，但</w:t>
      </w:r>
      <w:r w:rsidR="003A160C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長</w:t>
      </w:r>
      <w:r w:rsidR="00856A66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度</w:t>
      </w:r>
      <w:r w:rsidR="003943D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未達〈</w:t>
      </w:r>
      <w:r w:rsidR="003A160C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齊眉</w:t>
      </w:r>
      <w:r w:rsidR="003943D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〉以上者</w:t>
      </w:r>
      <w:r w:rsidR="00F41EED" w:rsidRPr="00B27956">
        <w:rPr>
          <w:rFonts w:ascii="標楷體" w:eastAsia="標楷體" w:hAnsi="標楷體" w:hint="eastAsia"/>
        </w:rPr>
        <w:t>由裁判長</w:t>
      </w:r>
      <w:r w:rsidR="003943DE" w:rsidRPr="00B27956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扣總分0.1分</w:t>
      </w:r>
      <w:r w:rsidR="003943DE" w:rsidRPr="00B27956">
        <w:rPr>
          <w:rFonts w:ascii="標楷體" w:eastAsia="標楷體" w:hAnsi="標楷體" w:cs="Arial"/>
          <w:spacing w:val="30"/>
          <w:kern w:val="0"/>
          <w:sz w:val="23"/>
          <w:szCs w:val="23"/>
        </w:rPr>
        <w:t>。</w:t>
      </w:r>
    </w:p>
    <w:p w14:paraId="45146187" w14:textId="77777777" w:rsidR="002C7B4F" w:rsidRPr="00B27956" w:rsidRDefault="002A4024" w:rsidP="002A4024">
      <w:pPr>
        <w:widowControl/>
        <w:shd w:val="clear" w:color="auto" w:fill="FFFFFF"/>
        <w:spacing w:line="400" w:lineRule="exact"/>
        <w:ind w:leftChars="300" w:left="117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8、</w:t>
      </w:r>
      <w:r w:rsidR="002C7B4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長器械規定：</w:t>
      </w:r>
      <w:r w:rsidR="00E16301" w:rsidRPr="00B27956">
        <w:rPr>
          <w:rFonts w:ascii="標楷體" w:eastAsia="標楷體" w:hAnsi="標楷體" w:cs="Arial"/>
          <w:spacing w:val="30"/>
          <w:kern w:val="0"/>
          <w:szCs w:val="24"/>
        </w:rPr>
        <w:t>國小組無材質規定，國中組(含)以上不得使用</w:t>
      </w:r>
      <w:proofErr w:type="gramStart"/>
      <w:r w:rsidR="00E16301" w:rsidRPr="00B27956">
        <w:rPr>
          <w:rFonts w:ascii="標楷體" w:eastAsia="標楷體" w:hAnsi="標楷體" w:cs="Arial"/>
          <w:spacing w:val="30"/>
          <w:kern w:val="0"/>
          <w:szCs w:val="24"/>
        </w:rPr>
        <w:t>藤棍，</w:t>
      </w:r>
      <w:proofErr w:type="gramEnd"/>
      <w:r w:rsidR="00E16301" w:rsidRPr="00B27956">
        <w:rPr>
          <w:rFonts w:ascii="標楷體" w:eastAsia="標楷體" w:hAnsi="標楷體"/>
          <w:spacing w:val="30"/>
          <w:kern w:val="0"/>
          <w:szCs w:val="24"/>
        </w:rPr>
        <w:t>北派可以使用白臘</w:t>
      </w:r>
      <w:proofErr w:type="gramStart"/>
      <w:r w:rsidR="00E16301" w:rsidRPr="00B27956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="00E16301" w:rsidRPr="00B27956">
        <w:rPr>
          <w:rFonts w:ascii="標楷體" w:eastAsia="標楷體" w:hAnsi="標楷體"/>
          <w:spacing w:val="30"/>
          <w:kern w:val="0"/>
          <w:szCs w:val="24"/>
        </w:rPr>
        <w:t>，南派不得</w:t>
      </w:r>
      <w:proofErr w:type="gramStart"/>
      <w:r w:rsidR="00E16301" w:rsidRPr="00B27956">
        <w:rPr>
          <w:rFonts w:ascii="標楷體" w:eastAsia="標楷體" w:hAnsi="標楷體"/>
          <w:spacing w:val="30"/>
          <w:kern w:val="0"/>
          <w:szCs w:val="24"/>
        </w:rPr>
        <w:t>使用藤棍及</w:t>
      </w:r>
      <w:proofErr w:type="gramEnd"/>
      <w:r w:rsidR="00E16301" w:rsidRPr="00B27956">
        <w:rPr>
          <w:rFonts w:ascii="標楷體" w:eastAsia="標楷體" w:hAnsi="標楷體"/>
          <w:spacing w:val="30"/>
          <w:kern w:val="0"/>
          <w:szCs w:val="24"/>
        </w:rPr>
        <w:t>白臘</w:t>
      </w:r>
      <w:proofErr w:type="gramStart"/>
      <w:r w:rsidR="00E16301" w:rsidRPr="00B27956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="00E16301" w:rsidRPr="00B27956">
        <w:rPr>
          <w:rFonts w:ascii="標楷體" w:eastAsia="標楷體" w:hAnsi="標楷體" w:hint="eastAsia"/>
          <w:spacing w:val="30"/>
          <w:kern w:val="0"/>
          <w:szCs w:val="24"/>
        </w:rPr>
        <w:t>，違反規定者由裁判長扣總分0.1分。</w:t>
      </w:r>
    </w:p>
    <w:p w14:paraId="39EE6477" w14:textId="77777777" w:rsidR="00127A1B" w:rsidRPr="00B27956" w:rsidRDefault="00EE2E7A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一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、比賽規則</w:t>
      </w:r>
    </w:p>
    <w:p w14:paraId="0990FCB4" w14:textId="77777777" w:rsidR="00EE2E7A" w:rsidRPr="00B27956" w:rsidRDefault="00EE2E7A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（一）以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大會認可之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競賽規則辦理。</w:t>
      </w:r>
    </w:p>
    <w:p w14:paraId="1A3B4635" w14:textId="77777777" w:rsidR="00EE2E7A" w:rsidRPr="00B27956" w:rsidRDefault="00EE2E7A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參賽選手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如遇與其它參賽項目衝突時，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請該單位派人於檢錄時告知檢錄組，由檢錄組轉達該場地裁判長以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調整賽序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，該名選手則須於30分鐘內至該場地完成賽事，逾時以棄權論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6F01174C" w14:textId="77777777" w:rsidR="00EE2E7A" w:rsidRPr="00B27956" w:rsidRDefault="00EE2E7A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（三）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非指定類之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各組別競賽項目，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各組各項目如有達6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人以上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參賽，大會有權將其組別項目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獨立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為一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組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；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若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數不足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3人時，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大會有權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將其與往上一個年級或二個年級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併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組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17E7B9B8" w14:textId="77777777" w:rsidR="00EE2E7A" w:rsidRPr="00B27956" w:rsidRDefault="00EE2E7A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（四）服裝與器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械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規定：</w:t>
      </w:r>
    </w:p>
    <w:p w14:paraId="2FCC8C1B" w14:textId="77777777" w:rsidR="00EE2E7A" w:rsidRPr="00B27956" w:rsidRDefault="00EE2E7A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1、器械：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競技武術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長器械以白蠟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桿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、碳纖維競賽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指定用棍為主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5527AD7E" w14:textId="77777777" w:rsidR="00EE2E7A" w:rsidRPr="00B27956" w:rsidRDefault="00EE2E7A" w:rsidP="004208F0">
      <w:pPr>
        <w:pStyle w:val="a5"/>
        <w:widowControl/>
        <w:shd w:val="clear" w:color="auto" w:fill="FFFFFF"/>
        <w:spacing w:line="400" w:lineRule="exact"/>
        <w:ind w:leftChars="0" w:left="1985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傳統武術長器械國小組無材質規定，國中組(含)以上不得使用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藤棍，</w:t>
      </w:r>
      <w:proofErr w:type="gramEnd"/>
      <w:r w:rsidRPr="00B27956">
        <w:rPr>
          <w:rFonts w:ascii="標楷體" w:eastAsia="標楷體" w:hAnsi="標楷體"/>
          <w:spacing w:val="30"/>
          <w:kern w:val="0"/>
          <w:szCs w:val="24"/>
        </w:rPr>
        <w:t>北派長器械可以使用白臘</w:t>
      </w:r>
      <w:proofErr w:type="gramStart"/>
      <w:r w:rsidRPr="00B27956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Pr="00B27956">
        <w:rPr>
          <w:rFonts w:ascii="標楷體" w:eastAsia="標楷體" w:hAnsi="標楷體"/>
          <w:spacing w:val="30"/>
          <w:kern w:val="0"/>
          <w:szCs w:val="24"/>
        </w:rPr>
        <w:t>，南派長器械不得</w:t>
      </w:r>
      <w:proofErr w:type="gramStart"/>
      <w:r w:rsidRPr="00B27956">
        <w:rPr>
          <w:rFonts w:ascii="標楷體" w:eastAsia="標楷體" w:hAnsi="標楷體"/>
          <w:spacing w:val="30"/>
          <w:kern w:val="0"/>
          <w:szCs w:val="24"/>
        </w:rPr>
        <w:t>使用藤棍及</w:t>
      </w:r>
      <w:proofErr w:type="gramEnd"/>
      <w:r w:rsidRPr="00B27956">
        <w:rPr>
          <w:rFonts w:ascii="標楷體" w:eastAsia="標楷體" w:hAnsi="標楷體"/>
          <w:spacing w:val="30"/>
          <w:kern w:val="0"/>
          <w:szCs w:val="24"/>
        </w:rPr>
        <w:t>白臘</w:t>
      </w:r>
      <w:proofErr w:type="gramStart"/>
      <w:r w:rsidRPr="00B27956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Pr="00B27956">
        <w:rPr>
          <w:rFonts w:ascii="標楷體" w:eastAsia="標楷體" w:hAnsi="標楷體" w:hint="eastAsia"/>
          <w:spacing w:val="30"/>
          <w:kern w:val="0"/>
          <w:szCs w:val="24"/>
        </w:rPr>
        <w:t>，違反規定者由裁判長扣總分0.1分。</w:t>
      </w:r>
    </w:p>
    <w:p w14:paraId="6E3791C3" w14:textId="77777777" w:rsidR="00EE2E7A" w:rsidRPr="00B27956" w:rsidRDefault="00EE2E7A" w:rsidP="004208F0">
      <w:pPr>
        <w:widowControl/>
        <w:shd w:val="clear" w:color="auto" w:fill="FFFFFF"/>
        <w:spacing w:line="400" w:lineRule="exact"/>
        <w:ind w:leftChars="300" w:left="1920" w:hangingChars="400" w:hanging="12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2、服裝：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選手需穿著中式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傳統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相關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樣式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武術比賽服裝，不合規定扣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總分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0.1分。</w:t>
      </w:r>
    </w:p>
    <w:p w14:paraId="64DFE19F" w14:textId="77777777" w:rsidR="00127A1B" w:rsidRPr="00B27956" w:rsidRDefault="00EE2E7A" w:rsidP="00C942EB">
      <w:pPr>
        <w:widowControl/>
        <w:shd w:val="clear" w:color="auto" w:fill="FFFFFF"/>
        <w:spacing w:afterLines="200" w:after="720" w:line="400" w:lineRule="exact"/>
        <w:ind w:leftChars="750" w:left="18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規則中如有未盡事宜，則以仲裁委員會議之決議為最終判決。</w:t>
      </w:r>
    </w:p>
    <w:p w14:paraId="7BDF6D4B" w14:textId="77777777" w:rsidR="00233DB6" w:rsidRPr="00B27956" w:rsidRDefault="00C942EB" w:rsidP="004208F0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spacing w:val="30"/>
          <w:kern w:val="0"/>
          <w:szCs w:val="24"/>
        </w:rPr>
        <w:lastRenderedPageBreak/>
        <w:t>服裝</w:t>
      </w:r>
      <w:r w:rsidR="00233DB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範例：</w:t>
      </w:r>
    </w:p>
    <w:p w14:paraId="4570E2F6" w14:textId="77777777" w:rsidR="001A4376" w:rsidRPr="00B27956" w:rsidRDefault="001A4376" w:rsidP="000D3F69">
      <w:pPr>
        <w:widowControl/>
        <w:shd w:val="clear" w:color="auto" w:fill="FFFFFF"/>
        <w:spacing w:beforeLines="600" w:before="2160" w:line="1600" w:lineRule="exac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54E627E6" wp14:editId="1C958A7C">
            <wp:extent cx="1260000" cy="1996785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9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Pr="00B27956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2FEE680D" wp14:editId="681A8C9E">
            <wp:extent cx="1242959" cy="198000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5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Pr="00B27956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5D9177B1" wp14:editId="30A9A987">
            <wp:extent cx="1113898" cy="1980000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89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Pr="00B27956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77D96CEB" wp14:editId="6B345B25">
            <wp:extent cx="1343770" cy="1998331"/>
            <wp:effectExtent l="0" t="0" r="889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199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FD601" w14:textId="77777777" w:rsidR="005E4EAC" w:rsidRPr="00B27956" w:rsidRDefault="001A4376" w:rsidP="004208F0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="00E4537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長拳  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      </w:t>
      </w:r>
      <w:r w:rsidR="00E4537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南拳  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    </w:t>
      </w:r>
      <w:r w:rsidR="00E4537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太極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   </w:t>
      </w:r>
      <w:r w:rsidR="00FD025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="00FD025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傳</w:t>
      </w:r>
      <w:r w:rsidR="00D36A03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統表演服</w:t>
      </w:r>
    </w:p>
    <w:p w14:paraId="5881A7A6" w14:textId="77777777" w:rsidR="00D36A03" w:rsidRPr="00B27956" w:rsidRDefault="00D36A03" w:rsidP="004208F0">
      <w:pPr>
        <w:widowControl/>
        <w:shd w:val="clear" w:color="auto" w:fill="FFFFFF"/>
        <w:spacing w:before="100" w:beforeAutospacing="1" w:after="100" w:afterAutospacing="1" w:line="400" w:lineRule="exact"/>
        <w:ind w:leftChars="550" w:left="13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各單位如對服裝規定又任何疑問，可將服裝拍照後聯絡競賽組確定。聯絡電子信箱：</w:t>
      </w:r>
      <w:hyperlink r:id="rId11" w:history="1">
        <w:r w:rsidRPr="00B27956">
          <w:rPr>
            <w:rStyle w:val="a6"/>
            <w:rFonts w:ascii="標楷體" w:eastAsia="標楷體" w:hAnsi="標楷體" w:cs="Arial" w:hint="eastAsia"/>
            <w:color w:val="auto"/>
            <w:spacing w:val="30"/>
            <w:kern w:val="0"/>
            <w:szCs w:val="24"/>
          </w:rPr>
          <w:t>tainanwushu1@gmail.com</w:t>
        </w:r>
      </w:hyperlink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0109697E" w14:textId="77777777" w:rsidR="00127A1B" w:rsidRPr="00B27956" w:rsidRDefault="00127A1B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（五）</w:t>
      </w:r>
      <w:r w:rsidR="003943D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套路</w:t>
      </w:r>
      <w:r w:rsidR="000C4F5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完成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時間：</w:t>
      </w:r>
    </w:p>
    <w:p w14:paraId="6120C69C" w14:textId="77777777" w:rsidR="00C96708" w:rsidRPr="00B27956" w:rsidRDefault="003943DE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1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C9670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國際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競賽</w:t>
      </w:r>
      <w:r w:rsidR="00C9670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套路：</w:t>
      </w:r>
    </w:p>
    <w:p w14:paraId="41704596" w14:textId="77777777" w:rsidR="00E16301" w:rsidRPr="00B27956" w:rsidRDefault="00C96708" w:rsidP="004208F0">
      <w:pPr>
        <w:widowControl/>
        <w:shd w:val="clear" w:color="auto" w:fill="FFFFFF"/>
        <w:spacing w:line="400" w:lineRule="exact"/>
        <w:ind w:leftChars="300" w:left="3120" w:hangingChars="800" w:hanging="24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細明體_HKSCS" w:eastAsia="細明體_HKSCS" w:hAnsi="細明體_HKSCS" w:cs="Arial" w:hint="eastAsia"/>
          <w:spacing w:val="30"/>
          <w:kern w:val="0"/>
          <w:szCs w:val="24"/>
        </w:rPr>
        <w:t>①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太極拳</w:t>
      </w:r>
      <w:r w:rsidR="00A207D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類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項目：</w:t>
      </w:r>
      <w:r w:rsidR="00A207D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包含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24式太極拳</w:t>
      </w:r>
      <w:r w:rsidR="00A207D8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2B640F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32式太極劍、</w:t>
      </w:r>
      <w:r w:rsidR="00A207D8" w:rsidRPr="00B27956">
        <w:rPr>
          <w:rFonts w:ascii="標楷體" w:eastAsia="標楷體" w:hAnsi="標楷體" w:cs="Arial"/>
          <w:spacing w:val="30"/>
          <w:kern w:val="0"/>
          <w:szCs w:val="24"/>
        </w:rPr>
        <w:t>42式太極拳、42式太極劍</w:t>
      </w:r>
      <w:r w:rsidR="00A207D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A207D8" w:rsidRPr="00B27956">
        <w:rPr>
          <w:rFonts w:ascii="標楷體" w:eastAsia="標楷體" w:hAnsi="標楷體" w:cs="Arial"/>
          <w:spacing w:val="30"/>
          <w:kern w:val="0"/>
          <w:szCs w:val="24"/>
        </w:rPr>
        <w:t>36式太極拳、39式太極劍</w:t>
      </w:r>
      <w:r w:rsidR="00E1630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0B2A548D" w14:textId="77777777" w:rsidR="003943DE" w:rsidRPr="00B27956" w:rsidRDefault="00A207D8" w:rsidP="004208F0">
      <w:pPr>
        <w:widowControl/>
        <w:shd w:val="clear" w:color="auto" w:fill="FFFFFF"/>
        <w:spacing w:line="400" w:lineRule="exact"/>
        <w:ind w:leftChars="1300" w:left="31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24式太極拳</w:t>
      </w:r>
      <w:r w:rsidR="00405DD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、32式太極劍</w:t>
      </w:r>
      <w:r w:rsidR="00856A6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為4~</w:t>
      </w:r>
      <w:r w:rsidR="00856A66" w:rsidRPr="00B27956">
        <w:rPr>
          <w:rFonts w:ascii="標楷體" w:eastAsia="標楷體" w:hAnsi="標楷體" w:cs="Arial"/>
          <w:spacing w:val="30"/>
          <w:kern w:val="0"/>
          <w:szCs w:val="24"/>
        </w:rPr>
        <w:t>5分鐘</w:t>
      </w:r>
      <w:r w:rsidR="00260468">
        <w:rPr>
          <w:rFonts w:ascii="標楷體" w:eastAsia="標楷體" w:hAnsi="標楷體" w:cs="Arial" w:hint="eastAsia"/>
          <w:spacing w:val="30"/>
          <w:kern w:val="0"/>
          <w:szCs w:val="24"/>
        </w:rPr>
        <w:t>；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42式太極拳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為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5</w:t>
      </w:r>
      <w:r w:rsidR="00856A6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~</w:t>
      </w:r>
      <w:r w:rsidR="00C9670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6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分鐘</w:t>
      </w:r>
      <w:r w:rsidR="00260468">
        <w:rPr>
          <w:rFonts w:ascii="標楷體" w:eastAsia="標楷體" w:hAnsi="標楷體" w:cs="Arial" w:hint="eastAsia"/>
          <w:spacing w:val="30"/>
          <w:kern w:val="0"/>
          <w:szCs w:val="24"/>
        </w:rPr>
        <w:t>；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42式太極劍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36式太極拳、39式太極劍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為</w:t>
      </w:r>
      <w:r w:rsidR="00856A66" w:rsidRPr="00B27956">
        <w:rPr>
          <w:rFonts w:ascii="標楷體" w:eastAsia="標楷體" w:hAnsi="標楷體" w:cs="Arial"/>
          <w:spacing w:val="30"/>
          <w:kern w:val="0"/>
          <w:szCs w:val="24"/>
        </w:rPr>
        <w:t>3</w:t>
      </w:r>
      <w:r w:rsidR="00856A6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~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4分鐘。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每少5秒扣0.1分，少10秒扣0.2分，以此類推。</w:t>
      </w:r>
    </w:p>
    <w:p w14:paraId="71FA5C84" w14:textId="77777777" w:rsidR="000C4F59" w:rsidRPr="00B27956" w:rsidRDefault="00C96708" w:rsidP="004208F0">
      <w:pPr>
        <w:widowControl/>
        <w:shd w:val="clear" w:color="auto" w:fill="FFFFFF"/>
        <w:spacing w:line="400" w:lineRule="exact"/>
        <w:ind w:leftChars="300" w:left="2820" w:hangingChars="700" w:hanging="21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細明體_HKSCS" w:eastAsia="細明體_HKSCS" w:hAnsi="細明體_HKSCS" w:cs="Arial" w:hint="eastAsia"/>
          <w:spacing w:val="30"/>
          <w:kern w:val="0"/>
          <w:szCs w:val="24"/>
        </w:rPr>
        <w:t>②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長拳</w:t>
      </w:r>
      <w:r w:rsidR="000C4F5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類項目：包含長拳、</w:t>
      </w:r>
      <w:proofErr w:type="gramStart"/>
      <w:r w:rsidR="000C4F5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刀術</w:t>
      </w:r>
      <w:proofErr w:type="gramEnd"/>
      <w:r w:rsidR="000C4F5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、劍術、</w:t>
      </w:r>
      <w:proofErr w:type="gramStart"/>
      <w:r w:rsidR="000C4F5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棍術</w:t>
      </w:r>
      <w:proofErr w:type="gramEnd"/>
      <w:r w:rsidR="000C4F5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、槍術，不得少於1分20秒，每少2秒扣0.1分，少4秒扣0.2分，以此類推。</w:t>
      </w:r>
    </w:p>
    <w:p w14:paraId="2CBC361B" w14:textId="77777777" w:rsidR="00C96708" w:rsidRPr="00B27956" w:rsidRDefault="000C4F59" w:rsidP="004208F0">
      <w:pPr>
        <w:widowControl/>
        <w:shd w:val="clear" w:color="auto" w:fill="FFFFFF"/>
        <w:spacing w:line="400" w:lineRule="exact"/>
        <w:ind w:leftChars="300" w:left="2820" w:hangingChars="700" w:hanging="21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細明體_HKSCS" w:eastAsia="細明體_HKSCS" w:hAnsi="細明體_HKSCS" w:cs="Arial" w:hint="eastAsia"/>
          <w:spacing w:val="30"/>
          <w:kern w:val="0"/>
          <w:szCs w:val="24"/>
        </w:rPr>
        <w:t>③</w:t>
      </w:r>
      <w:r w:rsidR="00C9670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南拳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類</w:t>
      </w:r>
      <w:r w:rsidR="00C9670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項目：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包含南拳、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南刀、南棍，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不得少於1分20秒，每少2秒扣0.1分，少4秒扣0.2分，以此類推。</w:t>
      </w:r>
    </w:p>
    <w:p w14:paraId="4B7470EA" w14:textId="77777777" w:rsidR="003943DE" w:rsidRPr="00B27956" w:rsidRDefault="003943DE" w:rsidP="004208F0">
      <w:pPr>
        <w:widowControl/>
        <w:shd w:val="clear" w:color="auto" w:fill="FFFFFF"/>
        <w:spacing w:line="400" w:lineRule="exact"/>
        <w:ind w:leftChars="300" w:left="3270" w:hangingChars="850" w:hanging="25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2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傳統武術項目：形意拳、八卦掌、八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極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拳不得超過3分鐘、太極拳不得超過4分鐘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</w:t>
      </w:r>
      <w:r w:rsidR="00A207D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若達規定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時間範圍</w:t>
      </w:r>
      <w:r w:rsidR="00E16301" w:rsidRPr="00B27956">
        <w:rPr>
          <w:rFonts w:ascii="標楷體" w:eastAsia="標楷體" w:hAnsi="標楷體" w:cs="Arial"/>
          <w:spacing w:val="30"/>
          <w:kern w:val="0"/>
          <w:szCs w:val="24"/>
        </w:rPr>
        <w:t>而套路尚未演練完畢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，裁判長有權終止該選手賽程，</w:t>
      </w:r>
      <w:r w:rsidR="00C96708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未完成之部分套路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不影響該選手最後得分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4D1CA94F" w14:textId="77777777" w:rsidR="003943DE" w:rsidRPr="00B27956" w:rsidRDefault="003943DE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3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其他項目未規定者，以裁判法為主。</w:t>
      </w:r>
    </w:p>
    <w:p w14:paraId="5F980F8B" w14:textId="77777777" w:rsidR="00127A1B" w:rsidRDefault="00127A1B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（六）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非指定類武術套路</w:t>
      </w:r>
      <w:r w:rsidR="00437BF1" w:rsidRPr="00B27956">
        <w:rPr>
          <w:rFonts w:ascii="標楷體" w:eastAsia="標楷體" w:hAnsi="標楷體" w:cs="Arial"/>
          <w:spacing w:val="30"/>
          <w:kern w:val="0"/>
          <w:szCs w:val="24"/>
        </w:rPr>
        <w:t>不得演練亞洲武術聯合會及國際武術聯合會規定之套路，不符合者不予</w:t>
      </w:r>
      <w:r w:rsidR="00437BF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計</w:t>
      </w:r>
      <w:r w:rsidR="003943DE" w:rsidRPr="00B27956">
        <w:rPr>
          <w:rFonts w:ascii="標楷體" w:eastAsia="標楷體" w:hAnsi="標楷體" w:cs="Arial"/>
          <w:spacing w:val="30"/>
          <w:kern w:val="0"/>
          <w:szCs w:val="24"/>
        </w:rPr>
        <w:t>分。</w:t>
      </w:r>
    </w:p>
    <w:p w14:paraId="67992B26" w14:textId="77777777" w:rsidR="00401697" w:rsidRPr="00B27956" w:rsidRDefault="00401697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七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</w:p>
    <w:p w14:paraId="7A1940F8" w14:textId="77777777" w:rsidR="00127A1B" w:rsidRPr="00B27956" w:rsidRDefault="00EE2E7A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二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獎勵辦法：</w:t>
      </w:r>
    </w:p>
    <w:p w14:paraId="35DE6713" w14:textId="77777777" w:rsidR="00C26DDE" w:rsidRPr="00B27956" w:rsidRDefault="001E3E99" w:rsidP="001E3E99">
      <w:pPr>
        <w:widowControl/>
        <w:shd w:val="clear" w:color="auto" w:fill="FFFFFF"/>
        <w:tabs>
          <w:tab w:val="left" w:pos="6975"/>
        </w:tabs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一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）個人獎項：</w:t>
      </w:r>
      <w:r>
        <w:rPr>
          <w:rFonts w:ascii="標楷體" w:eastAsia="標楷體" w:hAnsi="標楷體" w:cs="Arial"/>
          <w:spacing w:val="30"/>
          <w:kern w:val="0"/>
          <w:szCs w:val="24"/>
        </w:rPr>
        <w:tab/>
      </w:r>
    </w:p>
    <w:p w14:paraId="30251CD8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300" w:left="132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1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各參賽隊數之計算，以實際參賽隊數為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準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。但競賽項目及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組別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之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實際參賽人數未達3人以上，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該組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不予獎勵。</w:t>
      </w:r>
    </w:p>
    <w:p w14:paraId="1AD05540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300" w:left="132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lastRenderedPageBreak/>
        <w:t>2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個人獎項錄取名單為：3人錄取1名，4人錄取2名，5人錄取3名，6人錄取4名，</w:t>
      </w:r>
      <w:r w:rsidR="00972E7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7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人錄取5名，</w:t>
      </w:r>
      <w:r w:rsidR="00972E7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8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人以上錄取6名。</w:t>
      </w:r>
    </w:p>
    <w:p w14:paraId="4563365E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300" w:left="132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3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個人積分：第1名6分，第2名5分，第3名4分，第4名3分，第5名2分，第6名1分。</w:t>
      </w:r>
    </w:p>
    <w:p w14:paraId="0A297DE2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4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以上獲勝選手發給獎牌及獎狀。</w:t>
      </w:r>
    </w:p>
    <w:p w14:paraId="74CEF062" w14:textId="77777777" w:rsidR="00C26DDE" w:rsidRPr="00B27956" w:rsidRDefault="001E3E99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二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）團體總錦標：</w:t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取總積分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前6名隊伍，各頒發獎盃一座、獎狀一幀。  </w:t>
      </w:r>
    </w:p>
    <w:p w14:paraId="41E8E307" w14:textId="77777777" w:rsidR="00C26DDE" w:rsidRPr="001E3E99" w:rsidRDefault="001E3E99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三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r w:rsidR="00EE2E7A" w:rsidRPr="001E3E99">
        <w:rPr>
          <w:rFonts w:ascii="標楷體" w:eastAsia="標楷體" w:hAnsi="標楷體" w:cs="Arial"/>
          <w:spacing w:val="30"/>
          <w:kern w:val="0"/>
          <w:szCs w:val="24"/>
        </w:rPr>
        <w:t>個人獎項人數未達3人以上，大會將頒發參賽紀念之獎狀及獎牌，</w:t>
      </w:r>
      <w:proofErr w:type="gramStart"/>
      <w:r w:rsidR="00EE2E7A" w:rsidRPr="001E3E99">
        <w:rPr>
          <w:rFonts w:ascii="標楷體" w:eastAsia="標楷體" w:hAnsi="標楷體" w:cs="Arial"/>
          <w:spacing w:val="30"/>
          <w:kern w:val="0"/>
          <w:szCs w:val="24"/>
        </w:rPr>
        <w:t>不</w:t>
      </w:r>
      <w:proofErr w:type="gramEnd"/>
      <w:r w:rsidR="00EE2E7A" w:rsidRPr="001E3E99">
        <w:rPr>
          <w:rFonts w:ascii="標楷體" w:eastAsia="標楷體" w:hAnsi="標楷體" w:cs="Arial"/>
          <w:spacing w:val="30"/>
          <w:kern w:val="0"/>
          <w:szCs w:val="24"/>
        </w:rPr>
        <w:t>另行通知。</w:t>
      </w:r>
    </w:p>
    <w:p w14:paraId="1E5A4E19" w14:textId="77777777" w:rsidR="00C26DDE" w:rsidRPr="00B27956" w:rsidRDefault="001E3E99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四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r w:rsidR="00EE2E7A" w:rsidRPr="00B27956">
        <w:rPr>
          <w:rFonts w:ascii="標楷體" w:eastAsia="標楷體" w:hAnsi="標楷體" w:cs="Arial"/>
          <w:spacing w:val="30"/>
          <w:kern w:val="0"/>
          <w:szCs w:val="24"/>
        </w:rPr>
        <w:t>選手最後成績相同時之名次排名辦法</w:t>
      </w:r>
    </w:p>
    <w:p w14:paraId="0972E4A9" w14:textId="77777777" w:rsidR="00A173A1" w:rsidRPr="00B27956" w:rsidRDefault="00A173A1" w:rsidP="00A173A1">
      <w:pPr>
        <w:widowControl/>
        <w:shd w:val="clear" w:color="auto" w:fill="FFFFFF"/>
        <w:spacing w:line="400" w:lineRule="exact"/>
        <w:ind w:leftChars="200" w:left="93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1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兩個無效分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數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平均值最接近最後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得分者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列前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17BAD720" w14:textId="77777777" w:rsidR="00A173A1" w:rsidRPr="00B27956" w:rsidRDefault="00A173A1" w:rsidP="00A173A1">
      <w:pPr>
        <w:widowControl/>
        <w:shd w:val="clear" w:color="auto" w:fill="FFFFFF"/>
        <w:spacing w:line="400" w:lineRule="exact"/>
        <w:ind w:leftChars="200" w:left="93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2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、兩個無效分平均值</w:t>
      </w:r>
      <w:proofErr w:type="gramStart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高者列前</w:t>
      </w:r>
      <w:proofErr w:type="gramEnd"/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75DBB526" w14:textId="77777777" w:rsidR="00A173A1" w:rsidRPr="00B27956" w:rsidRDefault="00A173A1" w:rsidP="00A173A1">
      <w:pPr>
        <w:widowControl/>
        <w:shd w:val="clear" w:color="auto" w:fill="FFFFFF"/>
        <w:spacing w:line="400" w:lineRule="exact"/>
        <w:ind w:leftChars="200" w:left="93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3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兩個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無效分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數中，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低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無效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分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數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高者</w:t>
      </w:r>
      <w:r w:rsidR="00D377DB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列前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08C15A6F" w14:textId="77777777" w:rsidR="00A173A1" w:rsidRPr="00B27956" w:rsidRDefault="00A173A1" w:rsidP="00A173A1">
      <w:pPr>
        <w:widowControl/>
        <w:shd w:val="clear" w:color="auto" w:fill="FFFFFF"/>
        <w:spacing w:line="400" w:lineRule="exact"/>
        <w:ind w:leftChars="200" w:left="93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4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AA2D6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三個</w:t>
      </w:r>
      <w:r w:rsidR="00AA2D6D" w:rsidRPr="00B27956">
        <w:rPr>
          <w:rFonts w:ascii="標楷體" w:eastAsia="標楷體" w:hAnsi="標楷體"/>
          <w:spacing w:val="30"/>
          <w:kern w:val="0"/>
          <w:szCs w:val="24"/>
        </w:rPr>
        <w:t>有效分</w:t>
      </w:r>
      <w:r w:rsidR="00AA2D6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值中，</w:t>
      </w:r>
      <w:r w:rsidR="00AA2D6D" w:rsidRPr="00B27956">
        <w:rPr>
          <w:rFonts w:ascii="標楷體" w:eastAsia="標楷體" w:hAnsi="標楷體" w:hint="eastAsia"/>
          <w:spacing w:val="30"/>
          <w:kern w:val="0"/>
          <w:szCs w:val="24"/>
        </w:rPr>
        <w:t>最低</w:t>
      </w:r>
      <w:r w:rsidR="00AA2D6D" w:rsidRPr="00B27956">
        <w:rPr>
          <w:rFonts w:ascii="標楷體" w:eastAsia="標楷體" w:hAnsi="標楷體"/>
          <w:spacing w:val="30"/>
          <w:kern w:val="0"/>
          <w:szCs w:val="24"/>
        </w:rPr>
        <w:t>分</w:t>
      </w:r>
      <w:r w:rsidR="00AA2D6D" w:rsidRPr="00B27956">
        <w:rPr>
          <w:rFonts w:ascii="標楷體" w:eastAsia="標楷體" w:hAnsi="標楷體" w:hint="eastAsia"/>
          <w:spacing w:val="30"/>
          <w:kern w:val="0"/>
          <w:szCs w:val="24"/>
        </w:rPr>
        <w:t>值</w:t>
      </w:r>
      <w:proofErr w:type="gramStart"/>
      <w:r w:rsidR="00AA2D6D" w:rsidRPr="00B27956">
        <w:rPr>
          <w:rFonts w:ascii="標楷體" w:eastAsia="標楷體" w:hAnsi="標楷體" w:hint="eastAsia"/>
          <w:spacing w:val="30"/>
          <w:kern w:val="0"/>
          <w:szCs w:val="24"/>
        </w:rPr>
        <w:t>高者</w:t>
      </w:r>
      <w:r w:rsidR="00AA2D6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列前</w:t>
      </w:r>
      <w:proofErr w:type="gramEnd"/>
      <w:r w:rsidR="00AA2D6D" w:rsidRPr="00B27956">
        <w:rPr>
          <w:rFonts w:ascii="標楷體" w:eastAsia="標楷體" w:hAnsi="標楷體"/>
          <w:spacing w:val="30"/>
          <w:kern w:val="0"/>
          <w:szCs w:val="24"/>
        </w:rPr>
        <w:t>。</w:t>
      </w:r>
    </w:p>
    <w:p w14:paraId="7CB70FE4" w14:textId="77777777" w:rsidR="00D377DB" w:rsidRPr="00B27956" w:rsidRDefault="00D377DB" w:rsidP="00A173A1">
      <w:pPr>
        <w:widowControl/>
        <w:shd w:val="clear" w:color="auto" w:fill="FFFFFF"/>
        <w:spacing w:line="400" w:lineRule="exact"/>
        <w:ind w:leftChars="200" w:left="93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5、</w:t>
      </w:r>
      <w:r w:rsidR="00AA2D6D" w:rsidRPr="00B27956">
        <w:rPr>
          <w:rFonts w:ascii="標楷體" w:eastAsia="標楷體" w:hAnsi="標楷體" w:cs="Arial"/>
          <w:spacing w:val="30"/>
          <w:kern w:val="0"/>
          <w:szCs w:val="24"/>
        </w:rPr>
        <w:t>無效分</w:t>
      </w:r>
      <w:r w:rsidR="00AA2D6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值</w:t>
      </w:r>
      <w:r w:rsidR="00AA2D6D" w:rsidRPr="00B27956">
        <w:rPr>
          <w:rFonts w:ascii="標楷體" w:eastAsia="標楷體" w:hAnsi="標楷體" w:cs="Arial"/>
          <w:spacing w:val="30"/>
          <w:kern w:val="0"/>
          <w:szCs w:val="24"/>
        </w:rPr>
        <w:t>最高</w:t>
      </w:r>
      <w:r w:rsidR="00AA2D6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分</w:t>
      </w:r>
      <w:proofErr w:type="gramStart"/>
      <w:r w:rsidR="00AA2D6D" w:rsidRPr="00B27956">
        <w:rPr>
          <w:rFonts w:ascii="標楷體" w:eastAsia="標楷體" w:hAnsi="標楷體" w:cs="Arial"/>
          <w:spacing w:val="30"/>
          <w:kern w:val="0"/>
          <w:szCs w:val="24"/>
        </w:rPr>
        <w:t>高者</w:t>
      </w:r>
      <w:r w:rsidR="00AA2D6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列前</w:t>
      </w:r>
      <w:proofErr w:type="gramEnd"/>
      <w:r w:rsidR="00AA2D6D"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15E9872E" w14:textId="77777777" w:rsidR="00A173A1" w:rsidRPr="00B27956" w:rsidRDefault="00D377DB" w:rsidP="00A173A1">
      <w:pPr>
        <w:widowControl/>
        <w:shd w:val="clear" w:color="auto" w:fill="FFFFFF"/>
        <w:spacing w:line="400" w:lineRule="exact"/>
        <w:ind w:leftChars="200" w:left="93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6</w:t>
      </w:r>
      <w:r w:rsidR="00A173A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A173A1" w:rsidRPr="00B27956">
        <w:rPr>
          <w:rFonts w:ascii="標楷體" w:eastAsia="標楷體" w:hAnsi="標楷體" w:cs="Arial"/>
          <w:spacing w:val="30"/>
          <w:kern w:val="0"/>
          <w:szCs w:val="24"/>
        </w:rPr>
        <w:t>如若同分名次並列。</w:t>
      </w:r>
    </w:p>
    <w:p w14:paraId="3AF3B22C" w14:textId="77777777" w:rsidR="00127A1B" w:rsidRDefault="00EE2E7A" w:rsidP="000D3F69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三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規定及注意事項：</w:t>
      </w:r>
    </w:p>
    <w:p w14:paraId="3207203F" w14:textId="77777777" w:rsidR="00C942EB" w:rsidRDefault="00C942EB" w:rsidP="00C942EB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因</w:t>
      </w:r>
      <w:proofErr w:type="gramStart"/>
      <w:r>
        <w:rPr>
          <w:rFonts w:ascii="標楷體" w:eastAsia="標楷體" w:hAnsi="標楷體" w:cs="Arial" w:hint="eastAsia"/>
          <w:spacing w:val="30"/>
          <w:kern w:val="0"/>
          <w:szCs w:val="24"/>
        </w:rPr>
        <w:t>新冠毅情</w:t>
      </w:r>
      <w:proofErr w:type="gramEnd"/>
      <w:r>
        <w:rPr>
          <w:rFonts w:ascii="標楷體" w:eastAsia="標楷體" w:hAnsi="標楷體" w:cs="Arial" w:hint="eastAsia"/>
          <w:spacing w:val="30"/>
          <w:kern w:val="0"/>
          <w:szCs w:val="24"/>
        </w:rPr>
        <w:t>嚴峻，每位選手請於賽前</w:t>
      </w:r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一日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實施</w:t>
      </w:r>
      <w:proofErr w:type="gramStart"/>
      <w:r>
        <w:rPr>
          <w:rFonts w:ascii="標楷體" w:eastAsia="標楷體" w:hAnsi="標楷體" w:cs="Arial" w:hint="eastAsia"/>
          <w:spacing w:val="30"/>
          <w:kern w:val="0"/>
          <w:szCs w:val="24"/>
        </w:rPr>
        <w:t>快篩檢測</w:t>
      </w:r>
      <w:proofErr w:type="gramEnd"/>
      <w:r w:rsidR="00E77013">
        <w:rPr>
          <w:rFonts w:ascii="標楷體" w:eastAsia="標楷體" w:hAnsi="標楷體" w:cs="Arial" w:hint="eastAsia"/>
          <w:spacing w:val="30"/>
          <w:kern w:val="0"/>
          <w:szCs w:val="24"/>
        </w:rPr>
        <w:t>且呈陰性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，比賽當日須出示</w:t>
      </w:r>
      <w:proofErr w:type="gramStart"/>
      <w:r>
        <w:rPr>
          <w:rFonts w:ascii="標楷體" w:eastAsia="標楷體" w:hAnsi="標楷體" w:cs="Arial" w:hint="eastAsia"/>
          <w:spacing w:val="30"/>
          <w:kern w:val="0"/>
          <w:szCs w:val="24"/>
        </w:rPr>
        <w:t>快篩證明</w:t>
      </w:r>
      <w:proofErr w:type="gramEnd"/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(試劑、拍照皆可，須註明日期、姓名)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，始能入場比賽。若無</w:t>
      </w:r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法出示</w:t>
      </w:r>
      <w:proofErr w:type="gramStart"/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快篩證明</w:t>
      </w:r>
      <w:proofErr w:type="gramEnd"/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者，視同棄權，不得異議。</w:t>
      </w:r>
    </w:p>
    <w:p w14:paraId="566CD7B1" w14:textId="77777777" w:rsidR="00E644FD" w:rsidRPr="00B27956" w:rsidRDefault="00E77013" w:rsidP="00C942EB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二</w:t>
      </w:r>
      <w:r w:rsidR="00E644FD"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領隊、教練、管理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及家長要</w:t>
      </w:r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進入場館內亦須出示</w:t>
      </w:r>
      <w:proofErr w:type="gramStart"/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快篩證明</w:t>
      </w:r>
      <w:proofErr w:type="gramEnd"/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(試劑、拍照皆可，須註明日期、姓名)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及身分核對</w:t>
      </w:r>
      <w:r w:rsidR="00E644FD">
        <w:rPr>
          <w:rFonts w:ascii="標楷體" w:eastAsia="標楷體" w:hAnsi="標楷體" w:cs="Arial" w:hint="eastAsia"/>
          <w:spacing w:val="30"/>
          <w:kern w:val="0"/>
          <w:szCs w:val="24"/>
        </w:rPr>
        <w:t>，始能入場觀看比賽。</w:t>
      </w:r>
    </w:p>
    <w:p w14:paraId="289B9418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三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）每隊得設領隊、教練、管理（賽員不得兼任）負責與大會接洽有關事宜。</w:t>
      </w:r>
    </w:p>
    <w:p w14:paraId="738D1AAE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四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）各參賽隊伍每次進出比賽會場，</w:t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均應整齊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列隊進場及退場，並按大會指定席位入座，保持靜</w:t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肅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及場地清潔。</w:t>
      </w:r>
    </w:p>
    <w:p w14:paraId="07458DBC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五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）各單位選手應於每場比賽依規定參與檢錄出賽，凡逾規定時間未出場比賽以棄權論</w:t>
      </w:r>
      <w:r w:rsidR="00856A6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，若有</w:t>
      </w:r>
      <w:proofErr w:type="gramStart"/>
      <w:r w:rsidR="00856A6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衝</w:t>
      </w:r>
      <w:proofErr w:type="gramEnd"/>
      <w:r w:rsidR="00856A66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場現象則不在</w:t>
      </w:r>
      <w:r w:rsidR="00C26DD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此限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125B16FA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六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）比賽期間各參賽隊員交通、住宿，由各單位自行負責。</w:t>
      </w:r>
    </w:p>
    <w:p w14:paraId="4B8D38B4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七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）選手比賽當天請攜帶學生證或身分證明之相關文件，以備有組別爭議時之查驗。</w:t>
      </w:r>
    </w:p>
    <w:p w14:paraId="03C540F6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八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）本次競賽最新消息將公告於</w:t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南市體育總會武術委員會網站</w:t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（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fldChar w:fldCharType="begin"/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instrText xml:space="preserve"> HYPERLINK "http://bit.ly/1W0mv6u" </w:instrTex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fldChar w:fldCharType="separate"/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http://bit.ly/1W0mv6u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fldChar w:fldCharType="end"/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，或至FB搜尋：</w:t>
      </w:r>
      <w:proofErr w:type="gramStart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南市體育總會武術委員會。</w:t>
      </w:r>
    </w:p>
    <w:p w14:paraId="4159E29A" w14:textId="77777777" w:rsidR="00C26DDE" w:rsidRPr="00B27956" w:rsidRDefault="00572FF8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九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）大會提供中午用餐便當、礦泉水。提供條件如下規定：</w:t>
      </w:r>
    </w:p>
    <w:p w14:paraId="3057017E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所有運動員都有提供</w:t>
      </w:r>
      <w:r w:rsidR="00260468">
        <w:rPr>
          <w:rFonts w:ascii="標楷體" w:eastAsia="標楷體" w:hAnsi="標楷體" w:cs="Arial" w:hint="eastAsia"/>
          <w:spacing w:val="30"/>
          <w:kern w:val="0"/>
          <w:szCs w:val="24"/>
        </w:rPr>
        <w:t>礦泉水，選手每人一瓶，</w:t>
      </w:r>
      <w:proofErr w:type="gramStart"/>
      <w:r w:rsidR="00260468">
        <w:rPr>
          <w:rFonts w:ascii="標楷體" w:eastAsia="標楷體" w:hAnsi="標楷體" w:cs="Arial" w:hint="eastAsia"/>
          <w:spacing w:val="30"/>
          <w:kern w:val="0"/>
          <w:szCs w:val="24"/>
        </w:rPr>
        <w:t>若要續瓶則</w:t>
      </w:r>
      <w:proofErr w:type="gramEnd"/>
      <w:r w:rsidR="00260468">
        <w:rPr>
          <w:rFonts w:ascii="標楷體" w:eastAsia="標楷體" w:hAnsi="標楷體" w:cs="Arial" w:hint="eastAsia"/>
          <w:spacing w:val="30"/>
          <w:kern w:val="0"/>
          <w:szCs w:val="24"/>
        </w:rPr>
        <w:t>需以空瓶兌換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14E1068F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300" w:left="72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2、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隊職員便當提供辦法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</w:p>
    <w:p w14:paraId="17C54FE1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96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(1)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運動員人數在20人(含)以上時，得提供最高便當4盒。</w:t>
      </w:r>
    </w:p>
    <w:p w14:paraId="0796197F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96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(2)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運動員人數在12人(含)至19人時，得提供最高便當3盒。</w:t>
      </w:r>
    </w:p>
    <w:p w14:paraId="245CDDCD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96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(3)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運動員人數在6人(含)至11人(含)之間時，得提供最高便當2盒。</w:t>
      </w:r>
    </w:p>
    <w:p w14:paraId="19B5D1F3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96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lastRenderedPageBreak/>
        <w:t>(4)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運動員人數在5人(含)以下，得提供最高便當1盒。</w:t>
      </w:r>
    </w:p>
    <w:p w14:paraId="6F440DE6" w14:textId="77777777" w:rsidR="00C26DDE" w:rsidRPr="00B27956" w:rsidRDefault="00EE2E7A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四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報名辦法</w:t>
      </w:r>
    </w:p>
    <w:p w14:paraId="20D61A5B" w14:textId="77777777" w:rsidR="00C26DDE" w:rsidRPr="00260468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color w:val="FF0000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（一）請至BECLASS網站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搜尋〈</w:t>
      </w:r>
      <w:r w:rsidR="00306C79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111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年臺南市</w:t>
      </w:r>
      <w:r w:rsidR="000A588D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中小學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武術錦標賽〉</w:t>
      </w:r>
      <w:r w:rsidR="004F555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，並</w:t>
      </w:r>
      <w:proofErr w:type="gramStart"/>
      <w:r w:rsidR="004F5551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於</w:t>
      </w:r>
      <w:r w:rsidR="004F5551" w:rsidRPr="00B27956">
        <w:rPr>
          <w:rFonts w:ascii="標楷體" w:eastAsia="標楷體" w:hAnsi="標楷體" w:cs="Arial"/>
          <w:spacing w:val="30"/>
          <w:kern w:val="0"/>
          <w:szCs w:val="24"/>
        </w:rPr>
        <w:t>線上</w:t>
      </w:r>
      <w:r w:rsidR="00572FF8">
        <w:rPr>
          <w:rFonts w:ascii="標楷體" w:eastAsia="標楷體" w:hAnsi="標楷體" w:cs="Arial"/>
          <w:spacing w:val="30"/>
          <w:kern w:val="0"/>
          <w:szCs w:val="24"/>
        </w:rPr>
        <w:t>填寫</w:t>
      </w:r>
      <w:proofErr w:type="gramEnd"/>
      <w:r w:rsidR="00572FF8">
        <w:rPr>
          <w:rFonts w:ascii="標楷體" w:eastAsia="標楷體" w:hAnsi="標楷體" w:cs="Arial"/>
          <w:spacing w:val="30"/>
          <w:kern w:val="0"/>
          <w:szCs w:val="24"/>
        </w:rPr>
        <w:t>報名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指定類武術套路個人賽、非指定類武術個人賽</w:t>
      </w:r>
      <w:r w:rsidR="001E3E99" w:rsidRPr="001E3E99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50BDDAD1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（二）報名日期：即日起至</w:t>
      </w:r>
      <w:r w:rsidR="004C3731"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1</w:t>
      </w:r>
      <w:r w:rsidR="004C3731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11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年</w:t>
      </w:r>
      <w:r w:rsidR="0031609E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0</w:t>
      </w:r>
      <w:r w:rsidR="004C3731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9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月</w:t>
      </w:r>
      <w:r w:rsidR="004C3731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16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日（星期五）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止。</w:t>
      </w:r>
    </w:p>
    <w:p w14:paraId="1E8061E3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（三）報名費：</w:t>
      </w:r>
    </w:p>
    <w:p w14:paraId="3E3812C3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套路每人每項新臺幣</w:t>
      </w:r>
      <w:r w:rsidR="0031609E" w:rsidRPr="00B27956">
        <w:rPr>
          <w:rFonts w:ascii="標楷體" w:eastAsia="標楷體" w:hAnsi="標楷體" w:cs="Arial"/>
          <w:spacing w:val="30"/>
          <w:kern w:val="0"/>
          <w:szCs w:val="24"/>
        </w:rPr>
        <w:t>3</w:t>
      </w:r>
      <w:r w:rsidR="0031609E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5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0元整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08349FC1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對練500元整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14:paraId="65E16B94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團練每隊每項新臺幣600元整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 </w:t>
      </w:r>
    </w:p>
    <w:p w14:paraId="13E8FD03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96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請將報名費匯入本會帳戶，匯款收據掃描或拍照寄至本會競賽組信箱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tainanwushu1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@gmail.com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核對。</w:t>
      </w:r>
    </w:p>
    <w:p w14:paraId="6C3F134F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（四）請於</w:t>
      </w:r>
      <w:r w:rsidR="00EE2E7A"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11</w:t>
      </w:r>
      <w:r w:rsidR="00EE2E7A"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1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年</w:t>
      </w:r>
      <w:r w:rsidR="0031609E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0</w:t>
      </w:r>
      <w:r w:rsidR="00EE2E7A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9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月</w:t>
      </w:r>
      <w:r w:rsidR="00880A71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2</w:t>
      </w:r>
      <w:r w:rsidR="00EE2E7A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5</w:t>
      </w:r>
      <w:r w:rsidR="00EE2E7A"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日（星期</w:t>
      </w:r>
      <w:r w:rsidR="00EE2E7A" w:rsidRPr="00B27956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日</w:t>
      </w:r>
      <w:r w:rsidRPr="00B27956">
        <w:rPr>
          <w:rFonts w:ascii="標楷體" w:eastAsia="標楷體" w:hAnsi="標楷體" w:cs="Arial"/>
          <w:spacing w:val="30"/>
          <w:kern w:val="0"/>
          <w:szCs w:val="24"/>
          <w:u w:val="single"/>
        </w:rPr>
        <w:t>）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前繳清，即完成報名手續，不受理比賽當日繳交。</w:t>
      </w:r>
    </w:p>
    <w:p w14:paraId="4AD4B8E2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帳戶：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南市體育總會武術委員會。</w:t>
      </w:r>
    </w:p>
    <w:p w14:paraId="5DC58141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帳號：006-09-118021（兆豐國際商業銀行府城分行）。</w:t>
      </w:r>
    </w:p>
    <w:p w14:paraId="7CFC7B91" w14:textId="77777777" w:rsidR="00677CFC" w:rsidRPr="00B27956" w:rsidRDefault="00C26DDE" w:rsidP="00677CFC">
      <w:pPr>
        <w:widowControl/>
        <w:shd w:val="clear" w:color="auto" w:fill="FFFFFF"/>
        <w:spacing w:line="400" w:lineRule="exac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報名完成，在指定匯款日期截止後，棄權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不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參賽者，不退還報名費。</w:t>
      </w:r>
    </w:p>
    <w:p w14:paraId="7D1D6B86" w14:textId="77777777" w:rsidR="007F0559" w:rsidRPr="00B27956" w:rsidRDefault="006F5F4E" w:rsidP="00677CFC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五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預定賽程表</w:t>
      </w:r>
    </w:p>
    <w:tbl>
      <w:tblPr>
        <w:tblpPr w:leftFromText="180" w:rightFromText="180" w:vertAnchor="text" w:horzAnchor="margin" w:tblpX="130" w:tblpY="102"/>
        <w:tblW w:w="475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6386"/>
      </w:tblGrid>
      <w:tr w:rsidR="00B27956" w:rsidRPr="00B27956" w14:paraId="49C3434B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B2EBA3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706C513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活動項目及內容</w:t>
            </w:r>
          </w:p>
        </w:tc>
      </w:tr>
      <w:tr w:rsidR="00B27956" w:rsidRPr="00B27956" w14:paraId="7DBA1D17" w14:textId="77777777" w:rsidTr="0031609E">
        <w:trPr>
          <w:trHeight w:val="283"/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2F96278" w14:textId="77777777" w:rsidR="00C26DDE" w:rsidRPr="00B27956" w:rsidRDefault="0031609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07:</w:t>
            </w:r>
            <w:r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0</w:t>
            </w: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0~07:</w:t>
            </w:r>
            <w:r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C26DDE"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44387B6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大會工作人員報到</w:t>
            </w:r>
          </w:p>
        </w:tc>
      </w:tr>
      <w:tr w:rsidR="00B27956" w:rsidRPr="00B27956" w14:paraId="3E2B64BF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7FB0299" w14:textId="77777777" w:rsidR="00C26DDE" w:rsidRPr="00B27956" w:rsidRDefault="003A160C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07:</w:t>
            </w:r>
            <w:r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31609E"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0~</w:t>
            </w:r>
            <w:r w:rsidR="00C26DDE"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</w:t>
            </w:r>
            <w:r w:rsidR="0031609E"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</w:t>
            </w:r>
            <w:r w:rsidR="00C26DDE"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39FA28B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參賽隊伍報到、裁判報到</w:t>
            </w:r>
          </w:p>
        </w:tc>
      </w:tr>
      <w:tr w:rsidR="00B27956" w:rsidRPr="00B27956" w14:paraId="57D344F7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C4BA59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08:10~08:30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32D9C56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裁判會議</w:t>
            </w:r>
          </w:p>
        </w:tc>
      </w:tr>
      <w:tr w:rsidR="00B27956" w:rsidRPr="00B27956" w14:paraId="1A06AF48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F099AA2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08:30~08:50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E7E3011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領隊會議</w:t>
            </w:r>
          </w:p>
        </w:tc>
      </w:tr>
      <w:tr w:rsidR="00B27956" w:rsidRPr="00B27956" w14:paraId="1BB090DA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D7F0BFD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08:50~09:10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DFBB08A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選手開始檢錄</w:t>
            </w:r>
          </w:p>
        </w:tc>
      </w:tr>
      <w:tr w:rsidR="00B27956" w:rsidRPr="00B27956" w14:paraId="138D1EC9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FB1B231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09:10~</w:t>
            </w:r>
            <w:r w:rsidR="00E77013"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12:00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F0DE814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各</w:t>
            </w:r>
            <w:r w:rsidR="003A160C"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組</w:t>
            </w: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套路</w:t>
            </w:r>
            <w:r w:rsidR="003A160C"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進行</w:t>
            </w: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比賽</w:t>
            </w:r>
          </w:p>
        </w:tc>
      </w:tr>
      <w:tr w:rsidR="00B27956" w:rsidRPr="00B27956" w14:paraId="20CF42D8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7E2BE7E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12:00~13:00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B2A776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中午休息／午餐</w:t>
            </w:r>
          </w:p>
        </w:tc>
      </w:tr>
      <w:tr w:rsidR="00B27956" w:rsidRPr="00B27956" w14:paraId="0F04EF19" w14:textId="77777777" w:rsidTr="0031609E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441E4D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13:00~17:00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4B54E7" w14:textId="77777777" w:rsidR="00C26DDE" w:rsidRPr="00B27956" w:rsidRDefault="003A160C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各</w:t>
            </w:r>
            <w:r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組</w:t>
            </w: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套路</w:t>
            </w:r>
            <w:r w:rsidRPr="00B2795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進行</w:t>
            </w: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比賽</w:t>
            </w:r>
          </w:p>
        </w:tc>
      </w:tr>
      <w:tr w:rsidR="00B27956" w:rsidRPr="00B27956" w14:paraId="717AC41E" w14:textId="77777777" w:rsidTr="0031609E">
        <w:trPr>
          <w:trHeight w:val="269"/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554901" w14:textId="77777777" w:rsidR="00C26DDE" w:rsidRPr="00B27956" w:rsidRDefault="00C26DDE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B27956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17:00~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DE8AAD" w14:textId="77777777" w:rsidR="00C26DDE" w:rsidRPr="00B27956" w:rsidRDefault="00572FF8" w:rsidP="004208F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賦歸</w:t>
            </w:r>
          </w:p>
        </w:tc>
      </w:tr>
    </w:tbl>
    <w:p w14:paraId="0DC2B8B9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（一）套路競賽抽籤及選手資格審查，由大會競賽組全權處理，不得異議。</w:t>
      </w:r>
    </w:p>
    <w:p w14:paraId="02355492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（二）活動時間如有修正時另行通知，並以大會公告為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準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52FA23D4" w14:textId="77777777" w:rsidR="00127A1B" w:rsidRPr="00B27956" w:rsidRDefault="006F5F4E" w:rsidP="004208F0">
      <w:pPr>
        <w:widowControl/>
        <w:shd w:val="clear" w:color="auto" w:fill="FFFFFF"/>
        <w:spacing w:line="400" w:lineRule="exact"/>
        <w:ind w:left="150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六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C26DDE" w:rsidRPr="00B27956">
        <w:rPr>
          <w:rFonts w:ascii="標楷體" w:eastAsia="標楷體" w:hAnsi="標楷體" w:cs="Arial"/>
          <w:spacing w:val="30"/>
          <w:kern w:val="0"/>
          <w:szCs w:val="24"/>
        </w:rPr>
        <w:t>附則</w:t>
      </w:r>
    </w:p>
    <w:p w14:paraId="613D5E19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（一）辦理本活動工作人員依「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南市立高級中等以下學校教職員獎懲案件作業規定」敘獎。</w:t>
      </w:r>
    </w:p>
    <w:p w14:paraId="0A4FCD03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（二）本次比賽已投保公共責任意外險，如需個人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意外險請自行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加保。</w:t>
      </w:r>
    </w:p>
    <w:p w14:paraId="32789D18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lastRenderedPageBreak/>
        <w:t>（三）本競賽規程經報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南市體育</w:t>
      </w:r>
      <w:r w:rsidR="00572FF8">
        <w:rPr>
          <w:rFonts w:ascii="標楷體" w:eastAsia="標楷體" w:hAnsi="標楷體" w:cs="Arial" w:hint="eastAsia"/>
          <w:spacing w:val="30"/>
          <w:kern w:val="0"/>
          <w:szCs w:val="24"/>
        </w:rPr>
        <w:t>局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572FF8">
        <w:rPr>
          <w:rFonts w:ascii="標楷體" w:eastAsia="標楷體" w:hAnsi="標楷體" w:cs="Arial" w:hint="eastAsia"/>
          <w:spacing w:val="30"/>
          <w:kern w:val="0"/>
          <w:szCs w:val="24"/>
        </w:rPr>
        <w:t>社團法人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南市體育</w:t>
      </w:r>
      <w:r w:rsidR="00572FF8">
        <w:rPr>
          <w:rFonts w:ascii="標楷體" w:eastAsia="標楷體" w:hAnsi="標楷體" w:cs="Arial" w:hint="eastAsia"/>
          <w:spacing w:val="30"/>
          <w:kern w:val="0"/>
          <w:szCs w:val="24"/>
        </w:rPr>
        <w:t>總會</w:t>
      </w:r>
      <w:r w:rsidRPr="00B27956">
        <w:rPr>
          <w:rFonts w:ascii="標楷體" w:eastAsia="標楷體" w:hAnsi="標楷體" w:cs="Arial"/>
          <w:spacing w:val="30"/>
          <w:kern w:val="0"/>
          <w:szCs w:val="24"/>
        </w:rPr>
        <w:t>核准備查，修正時亦同。</w:t>
      </w:r>
    </w:p>
    <w:p w14:paraId="582F739D" w14:textId="77777777" w:rsidR="00C26DDE" w:rsidRPr="00B27956" w:rsidRDefault="00C26DDE" w:rsidP="004208F0">
      <w:pPr>
        <w:widowControl/>
        <w:shd w:val="clear" w:color="auto" w:fill="FFFFFF"/>
        <w:spacing w:line="400" w:lineRule="exact"/>
        <w:ind w:leftChars="100" w:left="114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（四）本規定如有未盡事宜得適時修正，並以大會決議為</w:t>
      </w:r>
      <w:proofErr w:type="gramStart"/>
      <w:r w:rsidRPr="00B27956">
        <w:rPr>
          <w:rFonts w:ascii="標楷體" w:eastAsia="標楷體" w:hAnsi="標楷體" w:cs="Arial"/>
          <w:spacing w:val="30"/>
          <w:kern w:val="0"/>
          <w:szCs w:val="24"/>
        </w:rPr>
        <w:t>準</w:t>
      </w:r>
      <w:proofErr w:type="gramEnd"/>
      <w:r w:rsidRPr="00B2795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14:paraId="2F733C55" w14:textId="77777777" w:rsidR="00127A1B" w:rsidRPr="00B27956" w:rsidRDefault="006F5F4E" w:rsidP="004208F0">
      <w:pPr>
        <w:widowControl/>
        <w:shd w:val="clear" w:color="auto" w:fill="FFFFFF"/>
        <w:spacing w:line="400" w:lineRule="exact"/>
        <w:ind w:left="900" w:hangingChars="300" w:hanging="90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七</w:t>
      </w:r>
      <w:r w:rsidR="00127A1B" w:rsidRPr="00B27956">
        <w:rPr>
          <w:rFonts w:ascii="標楷體" w:eastAsia="標楷體" w:hAnsi="標楷體" w:cs="Arial"/>
          <w:spacing w:val="30"/>
          <w:kern w:val="0"/>
          <w:szCs w:val="24"/>
        </w:rPr>
        <w:t>、</w:t>
      </w:r>
      <w:r w:rsidR="005B2121" w:rsidRPr="00B27956">
        <w:rPr>
          <w:rFonts w:ascii="標楷體" w:eastAsia="標楷體" w:hAnsi="標楷體" w:cs="Arial"/>
          <w:spacing w:val="30"/>
          <w:kern w:val="0"/>
          <w:szCs w:val="24"/>
        </w:rPr>
        <w:t>申訴：需先繳保證金新臺幣伍仟元整，由領隊向仲裁委員會主任委員提出，</w:t>
      </w:r>
      <w:proofErr w:type="gramStart"/>
      <w:r w:rsidR="005B2121" w:rsidRPr="00B27956">
        <w:rPr>
          <w:rFonts w:ascii="標楷體" w:eastAsia="標楷體" w:hAnsi="標楷體" w:cs="Arial"/>
          <w:spacing w:val="30"/>
          <w:kern w:val="0"/>
          <w:szCs w:val="24"/>
        </w:rPr>
        <w:t>俟</w:t>
      </w:r>
      <w:proofErr w:type="gramEnd"/>
      <w:r w:rsidR="005B2121" w:rsidRPr="00B27956">
        <w:rPr>
          <w:rFonts w:ascii="標楷體" w:eastAsia="標楷體" w:hAnsi="標楷體" w:cs="Arial"/>
          <w:spacing w:val="30"/>
          <w:kern w:val="0"/>
          <w:szCs w:val="24"/>
        </w:rPr>
        <w:t>主任委員召開各項仲裁委員會議後判決，若申訴成立，退回保證金。</w:t>
      </w:r>
    </w:p>
    <w:p w14:paraId="72DE4ABD" w14:textId="77777777" w:rsidR="00392A1E" w:rsidRPr="00B27956" w:rsidRDefault="006F5F4E" w:rsidP="004208F0">
      <w:pPr>
        <w:widowControl/>
        <w:shd w:val="clear" w:color="auto" w:fill="FFFFFF"/>
        <w:spacing w:line="400" w:lineRule="exact"/>
        <w:ind w:left="900" w:hangingChars="300" w:hanging="90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 w:rsidRPr="00B27956">
        <w:rPr>
          <w:rFonts w:ascii="標楷體" w:eastAsia="標楷體" w:hAnsi="標楷體" w:cs="Arial"/>
          <w:spacing w:val="30"/>
          <w:kern w:val="0"/>
          <w:szCs w:val="24"/>
        </w:rPr>
        <w:t>十</w:t>
      </w:r>
      <w:r w:rsidRPr="00B27956">
        <w:rPr>
          <w:rFonts w:ascii="標楷體" w:eastAsia="標楷體" w:hAnsi="標楷體" w:cs="Arial" w:hint="eastAsia"/>
          <w:spacing w:val="30"/>
          <w:kern w:val="0"/>
          <w:szCs w:val="24"/>
        </w:rPr>
        <w:t>八</w:t>
      </w:r>
      <w:r w:rsidR="007D16D4" w:rsidRPr="00B27956">
        <w:rPr>
          <w:rFonts w:ascii="標楷體" w:eastAsia="標楷體" w:hAnsi="標楷體" w:cs="Arial"/>
          <w:spacing w:val="30"/>
          <w:kern w:val="0"/>
          <w:szCs w:val="24"/>
        </w:rPr>
        <w:t>、裁判：由委員會聘任具C</w:t>
      </w:r>
      <w:proofErr w:type="gramStart"/>
      <w:r w:rsidR="007D16D4" w:rsidRPr="00B27956">
        <w:rPr>
          <w:rFonts w:ascii="標楷體" w:eastAsia="標楷體" w:hAnsi="標楷體" w:cs="Arial"/>
          <w:spacing w:val="30"/>
          <w:kern w:val="0"/>
          <w:szCs w:val="24"/>
        </w:rPr>
        <w:t>或丙級</w:t>
      </w:r>
      <w:proofErr w:type="gramEnd"/>
      <w:r w:rsidR="007D16D4" w:rsidRPr="00B27956">
        <w:rPr>
          <w:rFonts w:ascii="標楷體" w:eastAsia="標楷體" w:hAnsi="標楷體" w:cs="Arial"/>
          <w:spacing w:val="30"/>
          <w:kern w:val="0"/>
          <w:szCs w:val="24"/>
        </w:rPr>
        <w:t>以上合格裁判擔任。</w:t>
      </w:r>
    </w:p>
    <w:sectPr w:rsidR="00392A1E" w:rsidRPr="00B27956" w:rsidSect="00127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C2A" w14:textId="77777777" w:rsidR="003109C2" w:rsidRDefault="003109C2" w:rsidP="00F449A8">
      <w:r>
        <w:separator/>
      </w:r>
    </w:p>
  </w:endnote>
  <w:endnote w:type="continuationSeparator" w:id="0">
    <w:p w14:paraId="56ECD398" w14:textId="77777777" w:rsidR="003109C2" w:rsidRDefault="003109C2" w:rsidP="00F4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8A4F" w14:textId="77777777" w:rsidR="003109C2" w:rsidRDefault="003109C2" w:rsidP="00F449A8">
      <w:r>
        <w:separator/>
      </w:r>
    </w:p>
  </w:footnote>
  <w:footnote w:type="continuationSeparator" w:id="0">
    <w:p w14:paraId="49C27D21" w14:textId="77777777" w:rsidR="003109C2" w:rsidRDefault="003109C2" w:rsidP="00F4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C3B"/>
    <w:multiLevelType w:val="hybridMultilevel"/>
    <w:tmpl w:val="E97CEE2A"/>
    <w:lvl w:ilvl="0" w:tplc="592A3476">
      <w:start w:val="1"/>
      <w:numFmt w:val="decimalEnclosedCircle"/>
      <w:lvlText w:val="%1"/>
      <w:lvlJc w:val="left"/>
      <w:pPr>
        <w:ind w:left="1320" w:hanging="360"/>
      </w:pPr>
      <w:rPr>
        <w:rFonts w:ascii="細明體_HKSCS" w:eastAsia="細明體_HKSCS" w:hAnsi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D3952F3"/>
    <w:multiLevelType w:val="hybridMultilevel"/>
    <w:tmpl w:val="E6444FF4"/>
    <w:lvl w:ilvl="0" w:tplc="7A5A4322">
      <w:start w:val="1"/>
      <w:numFmt w:val="decimalEnclosedCircle"/>
      <w:lvlText w:val="%1"/>
      <w:lvlJc w:val="left"/>
      <w:pPr>
        <w:ind w:left="1320" w:hanging="360"/>
      </w:pPr>
      <w:rPr>
        <w:rFonts w:ascii="細明體_HKSCS" w:eastAsia="細明體_HKSCS" w:hAnsi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589124484">
    <w:abstractNumId w:val="1"/>
  </w:num>
  <w:num w:numId="2" w16cid:durableId="19400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1B"/>
    <w:rsid w:val="00034200"/>
    <w:rsid w:val="0003529A"/>
    <w:rsid w:val="00042AAD"/>
    <w:rsid w:val="000620F6"/>
    <w:rsid w:val="000665AF"/>
    <w:rsid w:val="0007214D"/>
    <w:rsid w:val="00077539"/>
    <w:rsid w:val="0009268F"/>
    <w:rsid w:val="000A588D"/>
    <w:rsid w:val="000A63A4"/>
    <w:rsid w:val="000C4F59"/>
    <w:rsid w:val="000D3F69"/>
    <w:rsid w:val="000F3810"/>
    <w:rsid w:val="00127A1B"/>
    <w:rsid w:val="00130A9E"/>
    <w:rsid w:val="00136AAC"/>
    <w:rsid w:val="00155550"/>
    <w:rsid w:val="00164253"/>
    <w:rsid w:val="0017798F"/>
    <w:rsid w:val="001822A5"/>
    <w:rsid w:val="001A4376"/>
    <w:rsid w:val="001B659C"/>
    <w:rsid w:val="001D6003"/>
    <w:rsid w:val="001D6907"/>
    <w:rsid w:val="001D7A11"/>
    <w:rsid w:val="001E3E99"/>
    <w:rsid w:val="0021072F"/>
    <w:rsid w:val="00216786"/>
    <w:rsid w:val="002264BD"/>
    <w:rsid w:val="00233DB6"/>
    <w:rsid w:val="00240626"/>
    <w:rsid w:val="00257AF8"/>
    <w:rsid w:val="00260468"/>
    <w:rsid w:val="00292683"/>
    <w:rsid w:val="002A2FE7"/>
    <w:rsid w:val="002A4024"/>
    <w:rsid w:val="002B1686"/>
    <w:rsid w:val="002B640F"/>
    <w:rsid w:val="002C7B4F"/>
    <w:rsid w:val="002F093B"/>
    <w:rsid w:val="00304975"/>
    <w:rsid w:val="00306C79"/>
    <w:rsid w:val="003109C2"/>
    <w:rsid w:val="0031609E"/>
    <w:rsid w:val="00326177"/>
    <w:rsid w:val="00330CED"/>
    <w:rsid w:val="00344F86"/>
    <w:rsid w:val="003529D3"/>
    <w:rsid w:val="00385276"/>
    <w:rsid w:val="00392A1E"/>
    <w:rsid w:val="003943DE"/>
    <w:rsid w:val="003A13E9"/>
    <w:rsid w:val="003A160C"/>
    <w:rsid w:val="003C05F6"/>
    <w:rsid w:val="003D381B"/>
    <w:rsid w:val="003E0B4B"/>
    <w:rsid w:val="003E2F1A"/>
    <w:rsid w:val="003F3270"/>
    <w:rsid w:val="00401697"/>
    <w:rsid w:val="00405DD8"/>
    <w:rsid w:val="004208F0"/>
    <w:rsid w:val="00437BF1"/>
    <w:rsid w:val="00442D13"/>
    <w:rsid w:val="00447320"/>
    <w:rsid w:val="00462532"/>
    <w:rsid w:val="00466E88"/>
    <w:rsid w:val="004717F9"/>
    <w:rsid w:val="00477CBA"/>
    <w:rsid w:val="00494127"/>
    <w:rsid w:val="004C3731"/>
    <w:rsid w:val="004D6A5B"/>
    <w:rsid w:val="004F5551"/>
    <w:rsid w:val="0050143B"/>
    <w:rsid w:val="00510444"/>
    <w:rsid w:val="005210D2"/>
    <w:rsid w:val="0054767C"/>
    <w:rsid w:val="00572FF8"/>
    <w:rsid w:val="00575381"/>
    <w:rsid w:val="0057777F"/>
    <w:rsid w:val="005B2121"/>
    <w:rsid w:val="005D11B6"/>
    <w:rsid w:val="005E4EAC"/>
    <w:rsid w:val="00665EE0"/>
    <w:rsid w:val="00677C88"/>
    <w:rsid w:val="00677CFC"/>
    <w:rsid w:val="00685F33"/>
    <w:rsid w:val="0069597A"/>
    <w:rsid w:val="006D679D"/>
    <w:rsid w:val="006F5F4E"/>
    <w:rsid w:val="00700AAE"/>
    <w:rsid w:val="00734F46"/>
    <w:rsid w:val="00745154"/>
    <w:rsid w:val="00750955"/>
    <w:rsid w:val="0075417A"/>
    <w:rsid w:val="00757FDB"/>
    <w:rsid w:val="007757FA"/>
    <w:rsid w:val="00777599"/>
    <w:rsid w:val="00781D31"/>
    <w:rsid w:val="007846D6"/>
    <w:rsid w:val="00795869"/>
    <w:rsid w:val="007B0C58"/>
    <w:rsid w:val="007D16D4"/>
    <w:rsid w:val="007F0559"/>
    <w:rsid w:val="00802B6E"/>
    <w:rsid w:val="00814AC8"/>
    <w:rsid w:val="00841E9A"/>
    <w:rsid w:val="00856A66"/>
    <w:rsid w:val="008750EA"/>
    <w:rsid w:val="00880A71"/>
    <w:rsid w:val="0089390A"/>
    <w:rsid w:val="008F44B4"/>
    <w:rsid w:val="009169AB"/>
    <w:rsid w:val="00925E12"/>
    <w:rsid w:val="0092685F"/>
    <w:rsid w:val="00942880"/>
    <w:rsid w:val="009572BB"/>
    <w:rsid w:val="00972E79"/>
    <w:rsid w:val="00986165"/>
    <w:rsid w:val="009924D3"/>
    <w:rsid w:val="00A15AB4"/>
    <w:rsid w:val="00A1600B"/>
    <w:rsid w:val="00A173A1"/>
    <w:rsid w:val="00A207D8"/>
    <w:rsid w:val="00A51813"/>
    <w:rsid w:val="00A94ED0"/>
    <w:rsid w:val="00AA2D6D"/>
    <w:rsid w:val="00AB00F7"/>
    <w:rsid w:val="00B20542"/>
    <w:rsid w:val="00B27956"/>
    <w:rsid w:val="00B367FB"/>
    <w:rsid w:val="00B9697E"/>
    <w:rsid w:val="00BC2626"/>
    <w:rsid w:val="00BC3268"/>
    <w:rsid w:val="00BD6FFC"/>
    <w:rsid w:val="00C012F0"/>
    <w:rsid w:val="00C26DDE"/>
    <w:rsid w:val="00C72FAF"/>
    <w:rsid w:val="00C762C2"/>
    <w:rsid w:val="00C942EB"/>
    <w:rsid w:val="00C96708"/>
    <w:rsid w:val="00D03FD6"/>
    <w:rsid w:val="00D1165A"/>
    <w:rsid w:val="00D14124"/>
    <w:rsid w:val="00D146FE"/>
    <w:rsid w:val="00D2341B"/>
    <w:rsid w:val="00D23EEB"/>
    <w:rsid w:val="00D36A03"/>
    <w:rsid w:val="00D377DB"/>
    <w:rsid w:val="00D46824"/>
    <w:rsid w:val="00D65072"/>
    <w:rsid w:val="00D673CF"/>
    <w:rsid w:val="00DC209A"/>
    <w:rsid w:val="00DE0CE0"/>
    <w:rsid w:val="00E063E8"/>
    <w:rsid w:val="00E16301"/>
    <w:rsid w:val="00E45371"/>
    <w:rsid w:val="00E644FD"/>
    <w:rsid w:val="00E77013"/>
    <w:rsid w:val="00E94D2D"/>
    <w:rsid w:val="00ED2032"/>
    <w:rsid w:val="00EE2E7A"/>
    <w:rsid w:val="00EF19A8"/>
    <w:rsid w:val="00F41EED"/>
    <w:rsid w:val="00F449A8"/>
    <w:rsid w:val="00F60FE0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858A7"/>
  <w15:docId w15:val="{FCE7C1E1-4E02-4CE7-A58A-65D891A5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53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6177"/>
    <w:pPr>
      <w:ind w:leftChars="200" w:left="480"/>
    </w:pPr>
  </w:style>
  <w:style w:type="character" w:styleId="a6">
    <w:name w:val="Hyperlink"/>
    <w:basedOn w:val="a0"/>
    <w:uiPriority w:val="99"/>
    <w:unhideWhenUsed/>
    <w:rsid w:val="00D36A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9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9A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D7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A11"/>
  </w:style>
  <w:style w:type="character" w:customStyle="1" w:styleId="ad">
    <w:name w:val="註解文字 字元"/>
    <w:basedOn w:val="a0"/>
    <w:link w:val="ac"/>
    <w:uiPriority w:val="99"/>
    <w:semiHidden/>
    <w:rsid w:val="001D7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A1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7A11"/>
    <w:rPr>
      <w:b/>
      <w:bCs/>
    </w:rPr>
  </w:style>
  <w:style w:type="paragraph" w:styleId="Web">
    <w:name w:val="Normal (Web)"/>
    <w:basedOn w:val="a"/>
    <w:uiPriority w:val="99"/>
    <w:unhideWhenUsed/>
    <w:rsid w:val="001642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64253"/>
  </w:style>
  <w:style w:type="table" w:styleId="af0">
    <w:name w:val="Table Grid"/>
    <w:basedOn w:val="a1"/>
    <w:uiPriority w:val="59"/>
    <w:rsid w:val="0052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nanwushu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2</cp:revision>
  <cp:lastPrinted>2022-08-08T18:52:00Z</cp:lastPrinted>
  <dcterms:created xsi:type="dcterms:W3CDTF">2022-08-09T07:33:00Z</dcterms:created>
  <dcterms:modified xsi:type="dcterms:W3CDTF">2022-08-09T07:33:00Z</dcterms:modified>
</cp:coreProperties>
</file>